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C0CA" w14:textId="299EEFE4" w:rsidR="00A17EFC" w:rsidRPr="003116FD" w:rsidRDefault="00544376" w:rsidP="00C0476E">
      <w:pPr>
        <w:pStyle w:val="Stext"/>
        <w:spacing w:before="0" w:after="0" w:line="360" w:lineRule="auto"/>
        <w:jc w:val="center"/>
        <w:rPr>
          <w:rFonts w:ascii="Times New Roman" w:hAnsi="Times New Roman"/>
          <w:b/>
          <w:sz w:val="22"/>
          <w:szCs w:val="22"/>
          <w:lang w:val="en-GB"/>
        </w:rPr>
      </w:pPr>
      <w:r w:rsidRPr="003116FD">
        <w:rPr>
          <w:rFonts w:ascii="Times New Roman" w:hAnsi="Times New Roman"/>
          <w:b/>
          <w:sz w:val="22"/>
          <w:szCs w:val="22"/>
          <w:lang w:val="en-GB"/>
        </w:rPr>
        <w:t>Special p</w:t>
      </w:r>
      <w:r w:rsidR="00524206" w:rsidRPr="003116FD">
        <w:rPr>
          <w:rFonts w:ascii="Times New Roman" w:hAnsi="Times New Roman"/>
          <w:b/>
          <w:sz w:val="22"/>
          <w:szCs w:val="22"/>
          <w:lang w:val="en-GB"/>
        </w:rPr>
        <w:t>ower of attorney</w:t>
      </w:r>
    </w:p>
    <w:p w14:paraId="3673CB24" w14:textId="77777777" w:rsidR="00C36DE5" w:rsidRPr="003116FD" w:rsidRDefault="00EA1521" w:rsidP="00C0476E">
      <w:pPr>
        <w:pStyle w:val="Stext"/>
        <w:spacing w:before="0" w:after="0" w:line="360" w:lineRule="auto"/>
        <w:jc w:val="center"/>
        <w:rPr>
          <w:rFonts w:ascii="Times New Roman" w:hAnsi="Times New Roman"/>
          <w:b/>
          <w:sz w:val="22"/>
          <w:szCs w:val="22"/>
          <w:lang w:val="en-GB"/>
        </w:rPr>
      </w:pPr>
      <w:r w:rsidRPr="003116FD">
        <w:rPr>
          <w:rFonts w:ascii="Times New Roman" w:hAnsi="Times New Roman"/>
          <w:b/>
          <w:sz w:val="22"/>
          <w:szCs w:val="22"/>
          <w:lang w:val="en-GB"/>
        </w:rPr>
        <w:t>by</w:t>
      </w:r>
      <w:r w:rsidR="00544376" w:rsidRPr="003116FD">
        <w:rPr>
          <w:rFonts w:ascii="Times New Roman" w:hAnsi="Times New Roman"/>
          <w:b/>
          <w:sz w:val="22"/>
          <w:szCs w:val="22"/>
          <w:lang w:val="en-GB"/>
        </w:rPr>
        <w:t xml:space="preserve"> individual </w:t>
      </w:r>
      <w:r w:rsidR="00E62F78" w:rsidRPr="003116FD">
        <w:rPr>
          <w:rFonts w:ascii="Times New Roman" w:hAnsi="Times New Roman"/>
          <w:b/>
          <w:sz w:val="22"/>
          <w:szCs w:val="22"/>
          <w:lang w:val="en-GB"/>
        </w:rPr>
        <w:t>shareholders</w:t>
      </w:r>
    </w:p>
    <w:p w14:paraId="1345020B" w14:textId="77777777" w:rsidR="00C36DE5" w:rsidRPr="003116FD" w:rsidRDefault="00727811" w:rsidP="00C0476E">
      <w:pPr>
        <w:pStyle w:val="Stext"/>
        <w:spacing w:before="0" w:after="0" w:line="360" w:lineRule="auto"/>
        <w:jc w:val="center"/>
        <w:rPr>
          <w:rFonts w:ascii="Times New Roman" w:hAnsi="Times New Roman"/>
          <w:b/>
          <w:sz w:val="22"/>
          <w:szCs w:val="22"/>
          <w:lang w:val="en-GB"/>
        </w:rPr>
      </w:pPr>
      <w:r w:rsidRPr="003116FD">
        <w:rPr>
          <w:rFonts w:ascii="Times New Roman" w:hAnsi="Times New Roman"/>
          <w:b/>
          <w:sz w:val="22"/>
          <w:szCs w:val="22"/>
          <w:lang w:val="en-GB"/>
        </w:rPr>
        <w:t xml:space="preserve"> </w:t>
      </w:r>
      <w:r w:rsidR="00EA1521" w:rsidRPr="003116FD">
        <w:rPr>
          <w:rFonts w:ascii="Times New Roman" w:hAnsi="Times New Roman"/>
          <w:b/>
          <w:sz w:val="22"/>
          <w:szCs w:val="22"/>
          <w:lang w:val="en-GB"/>
        </w:rPr>
        <w:t xml:space="preserve">for the </w:t>
      </w:r>
      <w:r w:rsidR="00AF0AAF" w:rsidRPr="003116FD">
        <w:rPr>
          <w:rFonts w:ascii="Times New Roman" w:hAnsi="Times New Roman"/>
          <w:b/>
          <w:sz w:val="22"/>
          <w:szCs w:val="22"/>
          <w:lang w:val="en-GB"/>
        </w:rPr>
        <w:t>O</w:t>
      </w:r>
      <w:r w:rsidR="00EA1521" w:rsidRPr="003116FD">
        <w:rPr>
          <w:rFonts w:ascii="Times New Roman" w:hAnsi="Times New Roman"/>
          <w:b/>
          <w:sz w:val="22"/>
          <w:szCs w:val="22"/>
          <w:lang w:val="en-GB"/>
        </w:rPr>
        <w:t>rdinary General Shareholder Meeting</w:t>
      </w:r>
      <w:r w:rsidR="00C36DE5" w:rsidRPr="003116FD">
        <w:rPr>
          <w:rFonts w:ascii="Times New Roman" w:hAnsi="Times New Roman"/>
          <w:b/>
          <w:sz w:val="22"/>
          <w:szCs w:val="22"/>
          <w:lang w:val="en-GB"/>
        </w:rPr>
        <w:t xml:space="preserve"> (</w:t>
      </w:r>
      <w:r w:rsidR="00AF0AAF" w:rsidRPr="003116FD">
        <w:rPr>
          <w:rFonts w:ascii="Times New Roman" w:hAnsi="Times New Roman"/>
          <w:b/>
          <w:sz w:val="22"/>
          <w:szCs w:val="22"/>
          <w:lang w:val="en-GB"/>
        </w:rPr>
        <w:t>O</w:t>
      </w:r>
      <w:r w:rsidR="00EA1521" w:rsidRPr="003116FD">
        <w:rPr>
          <w:rFonts w:ascii="Times New Roman" w:hAnsi="Times New Roman"/>
          <w:b/>
          <w:sz w:val="22"/>
          <w:szCs w:val="22"/>
          <w:lang w:val="en-GB"/>
        </w:rPr>
        <w:t>GSM</w:t>
      </w:r>
      <w:r w:rsidR="00973080" w:rsidRPr="003116FD">
        <w:rPr>
          <w:rFonts w:ascii="Times New Roman" w:hAnsi="Times New Roman"/>
          <w:b/>
          <w:sz w:val="22"/>
          <w:szCs w:val="22"/>
          <w:lang w:val="en-GB"/>
        </w:rPr>
        <w:t>)</w:t>
      </w:r>
    </w:p>
    <w:p w14:paraId="596C0AEE" w14:textId="77777777" w:rsidR="0055334F" w:rsidRPr="003116FD" w:rsidRDefault="00EA1521" w:rsidP="00C0476E">
      <w:pPr>
        <w:pStyle w:val="Stext"/>
        <w:spacing w:before="0" w:after="0" w:line="360" w:lineRule="auto"/>
        <w:jc w:val="center"/>
        <w:rPr>
          <w:rFonts w:ascii="Times New Roman" w:hAnsi="Times New Roman"/>
          <w:b/>
          <w:sz w:val="22"/>
          <w:szCs w:val="22"/>
          <w:lang w:val="en-GB"/>
        </w:rPr>
      </w:pPr>
      <w:r w:rsidRPr="003116FD">
        <w:rPr>
          <w:rFonts w:ascii="Times New Roman" w:hAnsi="Times New Roman"/>
          <w:b/>
          <w:sz w:val="22"/>
          <w:szCs w:val="22"/>
          <w:lang w:val="en-GB"/>
        </w:rPr>
        <w:t xml:space="preserve">in </w:t>
      </w:r>
      <w:r w:rsidR="00F639F4" w:rsidRPr="003116FD">
        <w:rPr>
          <w:rFonts w:ascii="Times New Roman" w:hAnsi="Times New Roman"/>
          <w:b/>
          <w:sz w:val="22"/>
          <w:szCs w:val="22"/>
          <w:lang w:val="en-GB"/>
        </w:rPr>
        <w:t>Med Life S.A.</w:t>
      </w:r>
    </w:p>
    <w:p w14:paraId="20EC2960" w14:textId="1593CF98" w:rsidR="00AF10E1" w:rsidRPr="003116FD" w:rsidRDefault="00EA1521" w:rsidP="00C0476E">
      <w:pPr>
        <w:pStyle w:val="Stext"/>
        <w:spacing w:before="0" w:after="0" w:line="360" w:lineRule="auto"/>
        <w:jc w:val="center"/>
        <w:rPr>
          <w:rFonts w:ascii="Times New Roman" w:hAnsi="Times New Roman"/>
          <w:b/>
          <w:sz w:val="22"/>
          <w:szCs w:val="22"/>
          <w:lang w:val="en-GB"/>
        </w:rPr>
      </w:pPr>
      <w:r w:rsidRPr="003116FD">
        <w:rPr>
          <w:rFonts w:ascii="Times New Roman" w:hAnsi="Times New Roman"/>
          <w:b/>
          <w:sz w:val="22"/>
          <w:szCs w:val="22"/>
          <w:lang w:val="en-GB"/>
        </w:rPr>
        <w:t>of</w:t>
      </w:r>
      <w:r w:rsidR="00C36DE5" w:rsidRPr="003116FD">
        <w:rPr>
          <w:rFonts w:ascii="Times New Roman" w:hAnsi="Times New Roman"/>
          <w:b/>
          <w:sz w:val="22"/>
          <w:szCs w:val="22"/>
          <w:lang w:val="en-GB"/>
        </w:rPr>
        <w:t xml:space="preserve"> </w:t>
      </w:r>
      <w:r w:rsidR="00AF0AAF" w:rsidRPr="003116FD">
        <w:rPr>
          <w:rFonts w:ascii="Times New Roman" w:hAnsi="Times New Roman"/>
          <w:b/>
          <w:sz w:val="22"/>
          <w:szCs w:val="22"/>
          <w:lang w:val="en-GB"/>
        </w:rPr>
        <w:t>2</w:t>
      </w:r>
      <w:r w:rsidR="003116FD" w:rsidRPr="003116FD">
        <w:rPr>
          <w:rFonts w:ascii="Times New Roman" w:hAnsi="Times New Roman"/>
          <w:b/>
          <w:sz w:val="22"/>
          <w:szCs w:val="22"/>
          <w:lang w:val="en-GB"/>
        </w:rPr>
        <w:t>9</w:t>
      </w:r>
      <w:r w:rsidR="00973080" w:rsidRPr="003116FD">
        <w:rPr>
          <w:rFonts w:ascii="Times New Roman" w:hAnsi="Times New Roman"/>
          <w:b/>
          <w:sz w:val="22"/>
          <w:szCs w:val="22"/>
          <w:lang w:val="en-GB"/>
        </w:rPr>
        <w:t>.</w:t>
      </w:r>
      <w:r w:rsidR="00AF0AAF" w:rsidRPr="003116FD">
        <w:rPr>
          <w:rFonts w:ascii="Times New Roman" w:hAnsi="Times New Roman"/>
          <w:b/>
          <w:sz w:val="22"/>
          <w:szCs w:val="22"/>
          <w:lang w:val="en-GB"/>
        </w:rPr>
        <w:t>0</w:t>
      </w:r>
      <w:r w:rsidR="003116FD" w:rsidRPr="003116FD">
        <w:rPr>
          <w:rFonts w:ascii="Times New Roman" w:hAnsi="Times New Roman"/>
          <w:b/>
          <w:sz w:val="22"/>
          <w:szCs w:val="22"/>
          <w:lang w:val="en-GB"/>
        </w:rPr>
        <w:t>9</w:t>
      </w:r>
      <w:r w:rsidR="00385C68" w:rsidRPr="003116FD">
        <w:rPr>
          <w:rFonts w:ascii="Times New Roman" w:hAnsi="Times New Roman"/>
          <w:b/>
          <w:sz w:val="22"/>
          <w:szCs w:val="22"/>
          <w:lang w:val="en-GB"/>
        </w:rPr>
        <w:t>.20</w:t>
      </w:r>
      <w:r w:rsidR="00EC2CD6" w:rsidRPr="003116FD">
        <w:rPr>
          <w:rFonts w:ascii="Times New Roman" w:hAnsi="Times New Roman"/>
          <w:b/>
          <w:sz w:val="22"/>
          <w:szCs w:val="22"/>
          <w:lang w:val="en-GB"/>
        </w:rPr>
        <w:t>2</w:t>
      </w:r>
      <w:r w:rsidR="00C0476E" w:rsidRPr="003116FD">
        <w:rPr>
          <w:rFonts w:ascii="Times New Roman" w:hAnsi="Times New Roman"/>
          <w:b/>
          <w:sz w:val="22"/>
          <w:szCs w:val="22"/>
          <w:lang w:val="en-GB"/>
        </w:rPr>
        <w:t>1</w:t>
      </w:r>
      <w:r w:rsidR="00385C68" w:rsidRPr="003116FD">
        <w:rPr>
          <w:rFonts w:ascii="Times New Roman" w:hAnsi="Times New Roman"/>
          <w:b/>
          <w:sz w:val="22"/>
          <w:szCs w:val="22"/>
          <w:lang w:val="en-GB"/>
        </w:rPr>
        <w:t>/</w:t>
      </w:r>
      <w:r w:rsidR="003116FD" w:rsidRPr="003116FD">
        <w:rPr>
          <w:rFonts w:ascii="Times New Roman" w:hAnsi="Times New Roman"/>
          <w:b/>
          <w:sz w:val="22"/>
          <w:szCs w:val="22"/>
          <w:lang w:val="en-GB"/>
        </w:rPr>
        <w:t>30</w:t>
      </w:r>
      <w:r w:rsidR="00973080" w:rsidRPr="003116FD">
        <w:rPr>
          <w:rFonts w:ascii="Times New Roman" w:hAnsi="Times New Roman"/>
          <w:b/>
          <w:sz w:val="22"/>
          <w:szCs w:val="22"/>
          <w:lang w:val="en-GB"/>
        </w:rPr>
        <w:t>.</w:t>
      </w:r>
      <w:r w:rsidR="00AF0AAF" w:rsidRPr="003116FD">
        <w:rPr>
          <w:rFonts w:ascii="Times New Roman" w:hAnsi="Times New Roman"/>
          <w:b/>
          <w:sz w:val="22"/>
          <w:szCs w:val="22"/>
          <w:lang w:val="en-GB"/>
        </w:rPr>
        <w:t>0</w:t>
      </w:r>
      <w:r w:rsidR="003116FD" w:rsidRPr="003116FD">
        <w:rPr>
          <w:rFonts w:ascii="Times New Roman" w:hAnsi="Times New Roman"/>
          <w:b/>
          <w:sz w:val="22"/>
          <w:szCs w:val="22"/>
          <w:lang w:val="en-GB"/>
        </w:rPr>
        <w:t>9</w:t>
      </w:r>
      <w:r w:rsidR="00385C68" w:rsidRPr="003116FD">
        <w:rPr>
          <w:rFonts w:ascii="Times New Roman" w:hAnsi="Times New Roman"/>
          <w:b/>
          <w:sz w:val="22"/>
          <w:szCs w:val="22"/>
          <w:lang w:val="en-GB"/>
        </w:rPr>
        <w:t>.20</w:t>
      </w:r>
      <w:r w:rsidR="00EC2CD6" w:rsidRPr="003116FD">
        <w:rPr>
          <w:rFonts w:ascii="Times New Roman" w:hAnsi="Times New Roman"/>
          <w:b/>
          <w:sz w:val="22"/>
          <w:szCs w:val="22"/>
          <w:lang w:val="en-GB"/>
        </w:rPr>
        <w:t>2</w:t>
      </w:r>
      <w:r w:rsidR="00C0476E" w:rsidRPr="003116FD">
        <w:rPr>
          <w:rFonts w:ascii="Times New Roman" w:hAnsi="Times New Roman"/>
          <w:b/>
          <w:sz w:val="22"/>
          <w:szCs w:val="22"/>
          <w:lang w:val="en-GB"/>
        </w:rPr>
        <w:t>1</w:t>
      </w:r>
    </w:p>
    <w:p w14:paraId="1EFC0458" w14:textId="77777777" w:rsidR="00A17EFC" w:rsidRPr="003116FD" w:rsidRDefault="00A17EFC" w:rsidP="00C0476E">
      <w:pPr>
        <w:pStyle w:val="Stext"/>
        <w:spacing w:before="0" w:after="0" w:line="360" w:lineRule="auto"/>
        <w:rPr>
          <w:rFonts w:ascii="Times New Roman" w:hAnsi="Times New Roman"/>
          <w:b/>
          <w:sz w:val="22"/>
          <w:szCs w:val="22"/>
          <w:lang w:val="en-GB"/>
        </w:rPr>
      </w:pPr>
    </w:p>
    <w:p w14:paraId="13FA9A81" w14:textId="3D909A21" w:rsidR="008502C8" w:rsidRPr="003116FD" w:rsidRDefault="00EA1521" w:rsidP="00C0476E">
      <w:pPr>
        <w:pStyle w:val="Stext"/>
        <w:spacing w:before="0" w:after="0" w:line="360" w:lineRule="auto"/>
        <w:rPr>
          <w:rFonts w:ascii="Times New Roman" w:hAnsi="Times New Roman"/>
          <w:sz w:val="22"/>
          <w:szCs w:val="22"/>
          <w:lang w:val="en-GB"/>
        </w:rPr>
      </w:pPr>
      <w:r w:rsidRPr="003116FD">
        <w:rPr>
          <w:rFonts w:ascii="Times New Roman" w:hAnsi="Times New Roman"/>
          <w:sz w:val="22"/>
          <w:szCs w:val="22"/>
          <w:lang w:val="en-GB"/>
        </w:rPr>
        <w:t>The undersigned</w:t>
      </w:r>
      <w:r w:rsidR="00A17EFC" w:rsidRPr="003116FD">
        <w:rPr>
          <w:rFonts w:ascii="Times New Roman" w:hAnsi="Times New Roman"/>
          <w:sz w:val="22"/>
          <w:szCs w:val="22"/>
          <w:lang w:val="en-GB"/>
        </w:rPr>
        <w:t xml:space="preserve"> ...................................... </w:t>
      </w:r>
      <w:r w:rsidRPr="003116FD">
        <w:rPr>
          <w:rFonts w:ascii="Times New Roman" w:hAnsi="Times New Roman"/>
          <w:sz w:val="22"/>
          <w:szCs w:val="22"/>
          <w:lang w:val="en-GB"/>
        </w:rPr>
        <w:t>identified with identity card / passport</w:t>
      </w:r>
      <w:r w:rsidR="00A17EFC" w:rsidRPr="003116FD">
        <w:rPr>
          <w:rFonts w:ascii="Times New Roman" w:hAnsi="Times New Roman"/>
          <w:sz w:val="22"/>
          <w:szCs w:val="22"/>
          <w:lang w:val="en-GB"/>
        </w:rPr>
        <w:t xml:space="preserve"> seri</w:t>
      </w:r>
      <w:r w:rsidRPr="003116FD">
        <w:rPr>
          <w:rFonts w:ascii="Times New Roman" w:hAnsi="Times New Roman"/>
          <w:sz w:val="22"/>
          <w:szCs w:val="22"/>
          <w:lang w:val="en-GB"/>
        </w:rPr>
        <w:t>es</w:t>
      </w:r>
      <w:r w:rsidR="00A17EFC" w:rsidRPr="003116FD">
        <w:rPr>
          <w:rFonts w:ascii="Times New Roman" w:hAnsi="Times New Roman"/>
          <w:sz w:val="22"/>
          <w:szCs w:val="22"/>
          <w:lang w:val="en-GB"/>
        </w:rPr>
        <w:t xml:space="preserve"> ......... n</w:t>
      </w:r>
      <w:r w:rsidRPr="003116FD">
        <w:rPr>
          <w:rFonts w:ascii="Times New Roman" w:hAnsi="Times New Roman"/>
          <w:sz w:val="22"/>
          <w:szCs w:val="22"/>
          <w:lang w:val="en-GB"/>
        </w:rPr>
        <w:t>o</w:t>
      </w:r>
      <w:r w:rsidR="00A17EFC" w:rsidRPr="003116FD">
        <w:rPr>
          <w:rFonts w:ascii="Times New Roman" w:hAnsi="Times New Roman"/>
          <w:sz w:val="22"/>
          <w:szCs w:val="22"/>
          <w:lang w:val="en-GB"/>
        </w:rPr>
        <w:t>. ........................</w:t>
      </w:r>
      <w:r w:rsidR="009749BE" w:rsidRPr="003116FD">
        <w:rPr>
          <w:rFonts w:ascii="Times New Roman" w:hAnsi="Times New Roman"/>
          <w:sz w:val="22"/>
          <w:szCs w:val="22"/>
          <w:lang w:val="en-GB"/>
        </w:rPr>
        <w:t xml:space="preserve"> </w:t>
      </w:r>
      <w:r w:rsidRPr="003116FD">
        <w:rPr>
          <w:rFonts w:ascii="Times New Roman" w:hAnsi="Times New Roman"/>
          <w:sz w:val="22"/>
          <w:szCs w:val="22"/>
          <w:lang w:val="en-GB"/>
        </w:rPr>
        <w:t>issued by</w:t>
      </w:r>
      <w:r w:rsidR="009749BE" w:rsidRPr="003116FD">
        <w:rPr>
          <w:rFonts w:ascii="Times New Roman" w:hAnsi="Times New Roman"/>
          <w:sz w:val="22"/>
          <w:szCs w:val="22"/>
          <w:lang w:val="en-GB"/>
        </w:rPr>
        <w:t xml:space="preserve"> </w:t>
      </w:r>
      <w:r w:rsidR="00A17EFC" w:rsidRPr="003116FD">
        <w:rPr>
          <w:rFonts w:ascii="Times New Roman" w:hAnsi="Times New Roman"/>
          <w:sz w:val="22"/>
          <w:szCs w:val="22"/>
          <w:lang w:val="en-GB"/>
        </w:rPr>
        <w:t xml:space="preserve"> </w:t>
      </w:r>
      <w:r w:rsidR="009749BE" w:rsidRPr="003116FD">
        <w:rPr>
          <w:rFonts w:ascii="Times New Roman" w:hAnsi="Times New Roman"/>
          <w:sz w:val="22"/>
          <w:szCs w:val="22"/>
          <w:lang w:val="en-GB"/>
        </w:rPr>
        <w:t xml:space="preserve">........................ </w:t>
      </w:r>
      <w:r w:rsidRPr="003116FD">
        <w:rPr>
          <w:rFonts w:ascii="Times New Roman" w:hAnsi="Times New Roman"/>
          <w:sz w:val="22"/>
          <w:szCs w:val="22"/>
          <w:lang w:val="en-GB"/>
        </w:rPr>
        <w:t>on</w:t>
      </w:r>
      <w:r w:rsidR="009749BE" w:rsidRPr="003116FD">
        <w:rPr>
          <w:rFonts w:ascii="Times New Roman" w:hAnsi="Times New Roman"/>
          <w:sz w:val="22"/>
          <w:szCs w:val="22"/>
          <w:lang w:val="en-GB"/>
        </w:rPr>
        <w:t xml:space="preserve"> ........................ </w:t>
      </w:r>
      <w:r w:rsidR="00AE33A5" w:rsidRPr="003116FD">
        <w:rPr>
          <w:rFonts w:ascii="Times New Roman" w:hAnsi="Times New Roman"/>
          <w:sz w:val="22"/>
          <w:szCs w:val="22"/>
          <w:lang w:val="en-GB"/>
        </w:rPr>
        <w:t xml:space="preserve">, </w:t>
      </w:r>
      <w:r w:rsidRPr="003116FD">
        <w:rPr>
          <w:rFonts w:ascii="Times New Roman" w:hAnsi="Times New Roman"/>
          <w:sz w:val="22"/>
          <w:szCs w:val="22"/>
          <w:lang w:val="en-GB"/>
        </w:rPr>
        <w:t>personal identification number ……….</w:t>
      </w:r>
      <w:r w:rsidR="00AE33A5" w:rsidRPr="003116FD">
        <w:rPr>
          <w:rFonts w:ascii="Times New Roman" w:hAnsi="Times New Roman"/>
          <w:sz w:val="22"/>
          <w:szCs w:val="22"/>
          <w:lang w:val="en-GB"/>
        </w:rPr>
        <w:t xml:space="preserve">........................, </w:t>
      </w:r>
      <w:r w:rsidRPr="003116FD">
        <w:rPr>
          <w:rFonts w:ascii="Times New Roman" w:hAnsi="Times New Roman"/>
          <w:sz w:val="22"/>
          <w:szCs w:val="22"/>
          <w:lang w:val="en-GB"/>
        </w:rPr>
        <w:t>domiciled in</w:t>
      </w:r>
      <w:r w:rsidR="00A17EFC" w:rsidRPr="003116FD">
        <w:rPr>
          <w:rFonts w:ascii="Times New Roman" w:hAnsi="Times New Roman"/>
          <w:sz w:val="22"/>
          <w:szCs w:val="22"/>
          <w:lang w:val="en-GB"/>
        </w:rPr>
        <w:t xml:space="preserve"> .................................................................... </w:t>
      </w:r>
      <w:r w:rsidRPr="003116FD">
        <w:rPr>
          <w:rFonts w:ascii="Times New Roman" w:hAnsi="Times New Roman"/>
          <w:sz w:val="22"/>
          <w:szCs w:val="22"/>
          <w:lang w:val="en-GB"/>
        </w:rPr>
        <w:t xml:space="preserve">holder of a number of </w:t>
      </w:r>
      <w:r w:rsidR="00A17EFC" w:rsidRPr="003116FD">
        <w:rPr>
          <w:rFonts w:ascii="Times New Roman" w:hAnsi="Times New Roman"/>
          <w:sz w:val="22"/>
          <w:szCs w:val="22"/>
          <w:lang w:val="en-GB"/>
        </w:rPr>
        <w:t xml:space="preserve"> ………………. </w:t>
      </w:r>
      <w:r w:rsidRPr="003116FD">
        <w:rPr>
          <w:rFonts w:ascii="Times New Roman" w:hAnsi="Times New Roman"/>
          <w:sz w:val="22"/>
          <w:szCs w:val="22"/>
          <w:lang w:val="en-GB"/>
        </w:rPr>
        <w:t>shares</w:t>
      </w:r>
      <w:r w:rsidR="00B8055D" w:rsidRPr="003116FD">
        <w:rPr>
          <w:rFonts w:ascii="Times New Roman" w:hAnsi="Times New Roman"/>
          <w:sz w:val="22"/>
          <w:szCs w:val="22"/>
          <w:lang w:val="en-GB"/>
        </w:rPr>
        <w:t xml:space="preserve">, </w:t>
      </w:r>
      <w:r w:rsidRPr="003116FD">
        <w:rPr>
          <w:rFonts w:ascii="Times New Roman" w:hAnsi="Times New Roman"/>
          <w:sz w:val="22"/>
          <w:szCs w:val="22"/>
          <w:lang w:val="en-GB"/>
        </w:rPr>
        <w:t>representing</w:t>
      </w:r>
      <w:r w:rsidR="00B8055D" w:rsidRPr="003116FD">
        <w:rPr>
          <w:rFonts w:ascii="Times New Roman" w:hAnsi="Times New Roman"/>
          <w:sz w:val="22"/>
          <w:szCs w:val="22"/>
          <w:lang w:val="en-GB"/>
        </w:rPr>
        <w:t xml:space="preserve"> …</w:t>
      </w:r>
      <w:r w:rsidR="001519AB" w:rsidRPr="003116FD">
        <w:rPr>
          <w:rFonts w:ascii="Times New Roman" w:hAnsi="Times New Roman"/>
          <w:sz w:val="22"/>
          <w:szCs w:val="22"/>
          <w:lang w:val="en-GB"/>
        </w:rPr>
        <w:t>…..</w:t>
      </w:r>
      <w:r w:rsidR="00B8055D" w:rsidRPr="003116FD">
        <w:rPr>
          <w:rFonts w:ascii="Times New Roman" w:hAnsi="Times New Roman"/>
          <w:sz w:val="22"/>
          <w:szCs w:val="22"/>
          <w:lang w:val="en-GB"/>
        </w:rPr>
        <w:t xml:space="preserve"> % </w:t>
      </w:r>
      <w:r w:rsidRPr="003116FD">
        <w:rPr>
          <w:rFonts w:ascii="Times New Roman" w:hAnsi="Times New Roman"/>
          <w:sz w:val="22"/>
          <w:szCs w:val="22"/>
          <w:lang w:val="en-GB"/>
        </w:rPr>
        <w:t>of the total number of shares issued by</w:t>
      </w:r>
      <w:r w:rsidR="00A17EFC" w:rsidRPr="003116FD">
        <w:rPr>
          <w:rFonts w:ascii="Times New Roman" w:hAnsi="Times New Roman"/>
          <w:sz w:val="22"/>
          <w:szCs w:val="22"/>
          <w:lang w:val="en-GB"/>
        </w:rPr>
        <w:t xml:space="preserve"> </w:t>
      </w:r>
      <w:r w:rsidR="00F639F4" w:rsidRPr="003116FD">
        <w:rPr>
          <w:rFonts w:ascii="Times New Roman" w:hAnsi="Times New Roman"/>
          <w:sz w:val="22"/>
          <w:szCs w:val="22"/>
          <w:lang w:val="en-GB"/>
        </w:rPr>
        <w:t>Med Life S.A.</w:t>
      </w:r>
      <w:r w:rsidRPr="003116FD">
        <w:rPr>
          <w:rFonts w:ascii="Times New Roman" w:hAnsi="Times New Roman"/>
          <w:sz w:val="22"/>
          <w:szCs w:val="22"/>
          <w:lang w:val="en-GB"/>
        </w:rPr>
        <w:t xml:space="preserve">, </w:t>
      </w:r>
      <w:r w:rsidR="002C095F" w:rsidRPr="003116FD">
        <w:rPr>
          <w:rFonts w:ascii="Times New Roman" w:hAnsi="Times New Roman"/>
          <w:sz w:val="22"/>
          <w:szCs w:val="22"/>
          <w:lang w:val="en-GB"/>
        </w:rPr>
        <w:t xml:space="preserve">a </w:t>
      </w:r>
      <w:r w:rsidRPr="003116FD">
        <w:rPr>
          <w:rFonts w:ascii="Times New Roman" w:hAnsi="Times New Roman"/>
          <w:sz w:val="22"/>
          <w:szCs w:val="22"/>
          <w:lang w:val="en-GB"/>
        </w:rPr>
        <w:t xml:space="preserve">joint stock company managed under one-tier system, operating in accordance with applicable Romanian law, with registered seat in Romania, Bucharest, 365 </w:t>
      </w:r>
      <w:proofErr w:type="spellStart"/>
      <w:r w:rsidR="00D83C5F" w:rsidRPr="003116FD">
        <w:rPr>
          <w:rFonts w:ascii="Times New Roman" w:hAnsi="Times New Roman"/>
          <w:sz w:val="22"/>
          <w:szCs w:val="22"/>
          <w:lang w:val="en-GB"/>
        </w:rPr>
        <w:t>Calea</w:t>
      </w:r>
      <w:proofErr w:type="spellEnd"/>
      <w:r w:rsidR="00D83C5F" w:rsidRPr="003116FD">
        <w:rPr>
          <w:rFonts w:ascii="Times New Roman" w:hAnsi="Times New Roman"/>
          <w:sz w:val="22"/>
          <w:szCs w:val="22"/>
          <w:lang w:val="en-GB"/>
        </w:rPr>
        <w:t xml:space="preserve"> </w:t>
      </w:r>
      <w:proofErr w:type="spellStart"/>
      <w:r w:rsidR="00D83C5F" w:rsidRPr="003116FD">
        <w:rPr>
          <w:rFonts w:ascii="Times New Roman" w:hAnsi="Times New Roman"/>
          <w:sz w:val="22"/>
          <w:szCs w:val="22"/>
          <w:lang w:val="en-GB"/>
        </w:rPr>
        <w:t>Griviței</w:t>
      </w:r>
      <w:proofErr w:type="spellEnd"/>
      <w:r w:rsidRPr="003116FD">
        <w:rPr>
          <w:rFonts w:ascii="Times New Roman" w:hAnsi="Times New Roman"/>
          <w:sz w:val="22"/>
          <w:szCs w:val="22"/>
          <w:lang w:val="en-GB"/>
        </w:rPr>
        <w:t>, district 1, registered with the Bucharest Trade Registry under no</w:t>
      </w:r>
      <w:r w:rsidR="00244E9E" w:rsidRPr="003116FD">
        <w:rPr>
          <w:rFonts w:ascii="Times New Roman" w:hAnsi="Times New Roman"/>
          <w:sz w:val="22"/>
          <w:szCs w:val="22"/>
          <w:lang w:val="en-GB"/>
        </w:rPr>
        <w:t xml:space="preserve">. J40/3709/1996, </w:t>
      </w:r>
      <w:r w:rsidRPr="003116FD">
        <w:rPr>
          <w:rFonts w:ascii="Times New Roman" w:hAnsi="Times New Roman"/>
          <w:sz w:val="22"/>
          <w:szCs w:val="22"/>
          <w:lang w:val="en-GB"/>
        </w:rPr>
        <w:t>sole registration code</w:t>
      </w:r>
      <w:r w:rsidR="00244E9E" w:rsidRPr="003116FD">
        <w:rPr>
          <w:rFonts w:ascii="Times New Roman" w:hAnsi="Times New Roman"/>
          <w:sz w:val="22"/>
          <w:szCs w:val="22"/>
          <w:lang w:val="en-GB"/>
        </w:rPr>
        <w:t xml:space="preserve"> 8422035, </w:t>
      </w:r>
      <w:r w:rsidRPr="003116FD">
        <w:rPr>
          <w:rFonts w:ascii="Times New Roman" w:hAnsi="Times New Roman"/>
          <w:sz w:val="22"/>
          <w:szCs w:val="22"/>
          <w:lang w:val="en-GB"/>
        </w:rPr>
        <w:t xml:space="preserve">with a subscribed and paid up share capital amounting to </w:t>
      </w:r>
      <w:r w:rsidR="00C0476E" w:rsidRPr="003116FD">
        <w:rPr>
          <w:rFonts w:ascii="Times New Roman" w:hAnsi="Times New Roman"/>
          <w:sz w:val="22"/>
          <w:szCs w:val="22"/>
          <w:lang w:val="ro-RO"/>
        </w:rPr>
        <w:t>RON</w:t>
      </w:r>
      <w:r w:rsidR="00C0476E" w:rsidRPr="003116FD">
        <w:rPr>
          <w:rFonts w:ascii="Times New Roman" w:hAnsi="Times New Roman"/>
          <w:sz w:val="22"/>
          <w:szCs w:val="22"/>
          <w:lang w:val="en-GB"/>
        </w:rPr>
        <w:t xml:space="preserve"> </w:t>
      </w:r>
      <w:r w:rsidR="00C0476E" w:rsidRPr="003116FD">
        <w:rPr>
          <w:rFonts w:ascii="Times New Roman" w:hAnsi="Times New Roman"/>
          <w:sz w:val="22"/>
          <w:szCs w:val="22"/>
          <w:lang w:val="ro-RO"/>
        </w:rPr>
        <w:t>33,217,623</w:t>
      </w:r>
      <w:r w:rsidR="00C0476E" w:rsidRPr="003116FD">
        <w:rPr>
          <w:rFonts w:ascii="Times New Roman" w:hAnsi="Times New Roman"/>
          <w:sz w:val="22"/>
          <w:szCs w:val="22"/>
          <w:lang w:val="en-GB"/>
        </w:rPr>
        <w:t xml:space="preserve"> </w:t>
      </w:r>
      <w:r w:rsidR="005A4CE4" w:rsidRPr="003116FD">
        <w:rPr>
          <w:rFonts w:ascii="Times New Roman" w:hAnsi="Times New Roman"/>
          <w:sz w:val="22"/>
          <w:szCs w:val="22"/>
          <w:lang w:val="en-GB"/>
        </w:rPr>
        <w:t>(</w:t>
      </w:r>
      <w:r w:rsidRPr="003116FD">
        <w:rPr>
          <w:rFonts w:ascii="Times New Roman" w:hAnsi="Times New Roman"/>
          <w:sz w:val="22"/>
          <w:szCs w:val="22"/>
          <w:lang w:val="en-GB"/>
        </w:rPr>
        <w:t xml:space="preserve">the </w:t>
      </w:r>
      <w:r w:rsidR="005A4CE4" w:rsidRPr="003116FD">
        <w:rPr>
          <w:rFonts w:ascii="Times New Roman" w:hAnsi="Times New Roman"/>
          <w:sz w:val="22"/>
          <w:szCs w:val="22"/>
          <w:lang w:val="en-GB"/>
        </w:rPr>
        <w:t>"</w:t>
      </w:r>
      <w:r w:rsidRPr="003116FD">
        <w:rPr>
          <w:rFonts w:ascii="Times New Roman" w:hAnsi="Times New Roman"/>
          <w:b/>
          <w:sz w:val="22"/>
          <w:szCs w:val="22"/>
          <w:lang w:val="en-GB"/>
        </w:rPr>
        <w:t>Company</w:t>
      </w:r>
      <w:r w:rsidR="005A4CE4" w:rsidRPr="003116FD">
        <w:rPr>
          <w:rFonts w:ascii="Times New Roman" w:hAnsi="Times New Roman"/>
          <w:sz w:val="22"/>
          <w:szCs w:val="22"/>
          <w:lang w:val="en-GB"/>
        </w:rPr>
        <w:t>")</w:t>
      </w:r>
    </w:p>
    <w:p w14:paraId="073BE0A4" w14:textId="77777777" w:rsidR="008502C8" w:rsidRPr="003116FD" w:rsidRDefault="008502C8" w:rsidP="00C0476E">
      <w:pPr>
        <w:pStyle w:val="Stext"/>
        <w:spacing w:before="0" w:after="0" w:line="360" w:lineRule="auto"/>
        <w:rPr>
          <w:rFonts w:ascii="Times New Roman" w:hAnsi="Times New Roman"/>
          <w:sz w:val="22"/>
          <w:szCs w:val="22"/>
          <w:lang w:val="en-GB"/>
        </w:rPr>
      </w:pPr>
    </w:p>
    <w:p w14:paraId="3C6B0CB1" w14:textId="1F25B54B" w:rsidR="006468C8" w:rsidRPr="003116FD" w:rsidRDefault="00EA1521" w:rsidP="00C0476E">
      <w:pPr>
        <w:pStyle w:val="Stext"/>
        <w:spacing w:before="0" w:after="0" w:line="360" w:lineRule="auto"/>
        <w:rPr>
          <w:rFonts w:ascii="Times New Roman" w:hAnsi="Times New Roman"/>
          <w:sz w:val="22"/>
          <w:szCs w:val="22"/>
          <w:lang w:val="en-GB"/>
        </w:rPr>
      </w:pPr>
      <w:r w:rsidRPr="003116FD">
        <w:rPr>
          <w:rFonts w:ascii="Times New Roman" w:hAnsi="Times New Roman"/>
          <w:sz w:val="22"/>
          <w:szCs w:val="22"/>
          <w:lang w:val="en-GB"/>
        </w:rPr>
        <w:t>Granting a number of</w:t>
      </w:r>
      <w:r w:rsidR="00A17EFC" w:rsidRPr="003116FD">
        <w:rPr>
          <w:rFonts w:ascii="Times New Roman" w:hAnsi="Times New Roman"/>
          <w:sz w:val="22"/>
          <w:szCs w:val="22"/>
          <w:lang w:val="en-GB"/>
        </w:rPr>
        <w:t xml:space="preserve"> ………………. </w:t>
      </w:r>
      <w:r w:rsidRPr="003116FD">
        <w:rPr>
          <w:rFonts w:ascii="Times New Roman" w:hAnsi="Times New Roman"/>
          <w:sz w:val="22"/>
          <w:szCs w:val="22"/>
          <w:lang w:val="en-GB"/>
        </w:rPr>
        <w:t>votes</w:t>
      </w:r>
      <w:r w:rsidR="003D2B5B" w:rsidRPr="003116FD">
        <w:rPr>
          <w:rFonts w:ascii="Times New Roman" w:hAnsi="Times New Roman"/>
          <w:sz w:val="22"/>
          <w:szCs w:val="22"/>
          <w:lang w:val="en-GB"/>
        </w:rPr>
        <w:t>,</w:t>
      </w:r>
      <w:r w:rsidR="00A17EFC" w:rsidRPr="003116FD">
        <w:rPr>
          <w:rFonts w:ascii="Times New Roman" w:hAnsi="Times New Roman"/>
          <w:sz w:val="22"/>
          <w:szCs w:val="22"/>
          <w:lang w:val="en-GB"/>
        </w:rPr>
        <w:t xml:space="preserve"> </w:t>
      </w:r>
      <w:r w:rsidRPr="003116FD">
        <w:rPr>
          <w:rFonts w:ascii="Times New Roman" w:hAnsi="Times New Roman"/>
          <w:sz w:val="22"/>
          <w:szCs w:val="22"/>
          <w:lang w:val="en-GB"/>
        </w:rPr>
        <w:t>representing</w:t>
      </w:r>
      <w:r w:rsidR="003D2B5B" w:rsidRPr="003116FD">
        <w:rPr>
          <w:rFonts w:ascii="Times New Roman" w:hAnsi="Times New Roman"/>
          <w:sz w:val="22"/>
          <w:szCs w:val="22"/>
          <w:lang w:val="en-GB"/>
        </w:rPr>
        <w:t xml:space="preserve"> …</w:t>
      </w:r>
      <w:r w:rsidR="001519AB" w:rsidRPr="003116FD">
        <w:rPr>
          <w:rFonts w:ascii="Times New Roman" w:hAnsi="Times New Roman"/>
          <w:sz w:val="22"/>
          <w:szCs w:val="22"/>
          <w:lang w:val="en-GB"/>
        </w:rPr>
        <w:t>…..</w:t>
      </w:r>
      <w:r w:rsidR="003D2B5B" w:rsidRPr="003116FD">
        <w:rPr>
          <w:rFonts w:ascii="Times New Roman" w:hAnsi="Times New Roman"/>
          <w:sz w:val="22"/>
          <w:szCs w:val="22"/>
          <w:lang w:val="en-GB"/>
        </w:rPr>
        <w:t xml:space="preserve"> % </w:t>
      </w:r>
      <w:r w:rsidRPr="003116FD">
        <w:rPr>
          <w:rFonts w:ascii="Times New Roman" w:hAnsi="Times New Roman"/>
          <w:sz w:val="22"/>
          <w:szCs w:val="22"/>
          <w:lang w:val="en-GB"/>
        </w:rPr>
        <w:t xml:space="preserve">of the total number of votes in the </w:t>
      </w:r>
      <w:r w:rsidR="00AF0AAF" w:rsidRPr="003116FD">
        <w:rPr>
          <w:rFonts w:ascii="Times New Roman" w:hAnsi="Times New Roman"/>
          <w:sz w:val="22"/>
          <w:szCs w:val="22"/>
          <w:lang w:val="en-GB"/>
        </w:rPr>
        <w:t>O</w:t>
      </w:r>
      <w:r w:rsidRPr="003116FD">
        <w:rPr>
          <w:rFonts w:ascii="Times New Roman" w:hAnsi="Times New Roman"/>
          <w:sz w:val="22"/>
          <w:szCs w:val="22"/>
          <w:lang w:val="en-GB"/>
        </w:rPr>
        <w:t>GSM</w:t>
      </w:r>
      <w:r w:rsidR="00A17EFC" w:rsidRPr="003116FD">
        <w:rPr>
          <w:rFonts w:ascii="Times New Roman" w:hAnsi="Times New Roman"/>
          <w:sz w:val="22"/>
          <w:szCs w:val="22"/>
          <w:lang w:val="en-GB"/>
        </w:rPr>
        <w:t xml:space="preserve">, </w:t>
      </w:r>
    </w:p>
    <w:p w14:paraId="2799F567" w14:textId="77777777" w:rsidR="008502C8" w:rsidRPr="003116FD" w:rsidRDefault="008502C8" w:rsidP="00C0476E">
      <w:pPr>
        <w:pStyle w:val="Stext"/>
        <w:spacing w:before="0" w:after="0" w:line="360" w:lineRule="auto"/>
        <w:rPr>
          <w:rFonts w:ascii="Times New Roman" w:hAnsi="Times New Roman"/>
          <w:sz w:val="22"/>
          <w:szCs w:val="22"/>
          <w:lang w:val="en-GB"/>
        </w:rPr>
      </w:pPr>
    </w:p>
    <w:p w14:paraId="71D2AD73" w14:textId="77777777" w:rsidR="00244E9E" w:rsidRPr="003116FD" w:rsidRDefault="00EA1521" w:rsidP="00C0476E">
      <w:pPr>
        <w:pStyle w:val="Stext"/>
        <w:spacing w:before="0" w:after="0" w:line="360" w:lineRule="auto"/>
        <w:rPr>
          <w:rFonts w:ascii="Times New Roman" w:hAnsi="Times New Roman"/>
          <w:sz w:val="22"/>
          <w:szCs w:val="22"/>
          <w:lang w:val="en-GB"/>
        </w:rPr>
      </w:pPr>
      <w:r w:rsidRPr="003116FD">
        <w:rPr>
          <w:rFonts w:ascii="Times New Roman" w:hAnsi="Times New Roman"/>
          <w:b/>
          <w:sz w:val="22"/>
          <w:szCs w:val="22"/>
          <w:lang w:val="en-GB"/>
        </w:rPr>
        <w:t>Hereby grant power of attorney</w:t>
      </w:r>
      <w:r w:rsidR="00FC28BB" w:rsidRPr="003116FD">
        <w:rPr>
          <w:rFonts w:ascii="Times New Roman" w:hAnsi="Times New Roman"/>
          <w:sz w:val="22"/>
          <w:szCs w:val="22"/>
          <w:lang w:val="en-GB"/>
        </w:rPr>
        <w:t xml:space="preserve"> </w:t>
      </w:r>
      <w:r w:rsidRPr="003116FD">
        <w:rPr>
          <w:rFonts w:ascii="Times New Roman" w:hAnsi="Times New Roman"/>
          <w:sz w:val="22"/>
          <w:szCs w:val="22"/>
          <w:lang w:val="en-GB"/>
        </w:rPr>
        <w:t>to</w:t>
      </w:r>
      <w:r w:rsidR="00244E9E" w:rsidRPr="003116FD">
        <w:rPr>
          <w:rFonts w:ascii="Times New Roman" w:hAnsi="Times New Roman"/>
          <w:sz w:val="22"/>
          <w:szCs w:val="22"/>
          <w:lang w:val="en-GB"/>
        </w:rPr>
        <w:t>:</w:t>
      </w:r>
      <w:r w:rsidR="00FC28BB" w:rsidRPr="003116FD">
        <w:rPr>
          <w:rFonts w:ascii="Times New Roman" w:hAnsi="Times New Roman"/>
          <w:sz w:val="22"/>
          <w:szCs w:val="22"/>
          <w:lang w:val="en-GB"/>
        </w:rPr>
        <w:t xml:space="preserve"> </w:t>
      </w:r>
    </w:p>
    <w:p w14:paraId="3A551C19" w14:textId="247D31D2" w:rsidR="009D4A75" w:rsidRPr="003116FD" w:rsidRDefault="00244E9E" w:rsidP="00C0476E">
      <w:pPr>
        <w:pStyle w:val="Stext"/>
        <w:spacing w:before="0" w:after="0" w:line="360" w:lineRule="auto"/>
        <w:rPr>
          <w:rFonts w:ascii="Times New Roman" w:hAnsi="Times New Roman"/>
          <w:sz w:val="22"/>
          <w:szCs w:val="22"/>
          <w:lang w:val="en-GB"/>
        </w:rPr>
      </w:pPr>
      <w:r w:rsidRPr="003116FD">
        <w:rPr>
          <w:rFonts w:ascii="Times New Roman" w:hAnsi="Times New Roman"/>
          <w:color w:val="BFBFBF" w:themeColor="background1" w:themeShade="BF"/>
          <w:sz w:val="22"/>
          <w:szCs w:val="22"/>
          <w:lang w:val="en-GB"/>
        </w:rPr>
        <w:t>(</w:t>
      </w:r>
      <w:r w:rsidR="00EA1521" w:rsidRPr="003116FD">
        <w:rPr>
          <w:rFonts w:ascii="Times New Roman" w:hAnsi="Times New Roman"/>
          <w:i/>
          <w:color w:val="BFBFBF" w:themeColor="background1" w:themeShade="BF"/>
          <w:sz w:val="22"/>
          <w:szCs w:val="22"/>
          <w:lang w:val="en-GB"/>
        </w:rPr>
        <w:t xml:space="preserve">in case of </w:t>
      </w:r>
      <w:r w:rsidR="00A92B22" w:rsidRPr="003116FD">
        <w:rPr>
          <w:rFonts w:ascii="Times New Roman" w:hAnsi="Times New Roman"/>
          <w:i/>
          <w:color w:val="BFBFBF" w:themeColor="background1" w:themeShade="BF"/>
          <w:sz w:val="22"/>
          <w:szCs w:val="22"/>
          <w:lang w:val="en-GB"/>
        </w:rPr>
        <w:t>appointment of an individual</w:t>
      </w:r>
      <w:r w:rsidRPr="003116FD">
        <w:rPr>
          <w:rFonts w:ascii="Times New Roman" w:hAnsi="Times New Roman"/>
          <w:color w:val="BFBFBF" w:themeColor="background1" w:themeShade="BF"/>
          <w:sz w:val="22"/>
          <w:szCs w:val="22"/>
          <w:lang w:val="en-GB"/>
        </w:rPr>
        <w:t>)</w:t>
      </w:r>
      <w:r w:rsidR="00FC28BB" w:rsidRPr="003116FD">
        <w:rPr>
          <w:rFonts w:ascii="Times New Roman" w:hAnsi="Times New Roman"/>
          <w:sz w:val="22"/>
          <w:szCs w:val="22"/>
          <w:lang w:val="en-GB"/>
        </w:rPr>
        <w:t xml:space="preserve">............................................................................. </w:t>
      </w:r>
      <w:r w:rsidR="00E06C33" w:rsidRPr="003116FD">
        <w:rPr>
          <w:rFonts w:ascii="Times New Roman" w:hAnsi="Times New Roman"/>
          <w:sz w:val="22"/>
          <w:szCs w:val="22"/>
          <w:lang w:val="en-GB"/>
        </w:rPr>
        <w:t>identified with identity card / passport series ......... no. ........................ issued by  ........................ on ........................ , personal identification number ………........................., domiciled in ....................................................................</w:t>
      </w:r>
      <w:r w:rsidR="00FC28BB" w:rsidRPr="003116FD">
        <w:rPr>
          <w:rFonts w:ascii="Times New Roman" w:hAnsi="Times New Roman"/>
          <w:sz w:val="22"/>
          <w:szCs w:val="22"/>
          <w:lang w:val="en-GB"/>
        </w:rPr>
        <w:t xml:space="preserve">, </w:t>
      </w:r>
      <w:r w:rsidR="0009558F" w:rsidRPr="003116FD">
        <w:rPr>
          <w:rFonts w:ascii="Times New Roman" w:hAnsi="Times New Roman"/>
          <w:sz w:val="22"/>
          <w:szCs w:val="22"/>
          <w:lang w:val="en-GB"/>
        </w:rPr>
        <w:t>(</w:t>
      </w:r>
      <w:r w:rsidR="00A92B22" w:rsidRPr="003116FD">
        <w:rPr>
          <w:rFonts w:ascii="Times New Roman" w:hAnsi="Times New Roman"/>
          <w:sz w:val="22"/>
          <w:szCs w:val="22"/>
          <w:lang w:val="en-GB"/>
        </w:rPr>
        <w:t xml:space="preserve">the </w:t>
      </w:r>
      <w:r w:rsidR="0009558F" w:rsidRPr="003116FD">
        <w:rPr>
          <w:rFonts w:ascii="Times New Roman" w:hAnsi="Times New Roman"/>
          <w:sz w:val="22"/>
          <w:szCs w:val="22"/>
          <w:lang w:val="en-GB"/>
        </w:rPr>
        <w:t>"</w:t>
      </w:r>
      <w:r w:rsidR="00A92B22" w:rsidRPr="003116FD">
        <w:rPr>
          <w:rFonts w:ascii="Times New Roman" w:hAnsi="Times New Roman"/>
          <w:b/>
          <w:sz w:val="22"/>
          <w:szCs w:val="22"/>
          <w:lang w:val="en-GB"/>
        </w:rPr>
        <w:t>Proxy</w:t>
      </w:r>
      <w:r w:rsidR="0009558F" w:rsidRPr="003116FD">
        <w:rPr>
          <w:rFonts w:ascii="Times New Roman" w:hAnsi="Times New Roman"/>
          <w:sz w:val="22"/>
          <w:szCs w:val="22"/>
          <w:lang w:val="en-GB"/>
        </w:rPr>
        <w:t>")</w:t>
      </w:r>
    </w:p>
    <w:p w14:paraId="71ECF8D7" w14:textId="77777777" w:rsidR="008502C8" w:rsidRPr="003116FD" w:rsidRDefault="008502C8" w:rsidP="00C0476E">
      <w:pPr>
        <w:pStyle w:val="Stext"/>
        <w:spacing w:before="0" w:after="0" w:line="360" w:lineRule="auto"/>
        <w:rPr>
          <w:rFonts w:ascii="Times New Roman" w:hAnsi="Times New Roman"/>
          <w:sz w:val="22"/>
          <w:szCs w:val="22"/>
          <w:lang w:val="en-GB"/>
        </w:rPr>
      </w:pPr>
    </w:p>
    <w:p w14:paraId="6E23C6B8" w14:textId="77777777" w:rsidR="0009558F" w:rsidRPr="003116FD" w:rsidRDefault="00A92B22" w:rsidP="00C0476E">
      <w:pPr>
        <w:pStyle w:val="Stext"/>
        <w:spacing w:before="0" w:after="0" w:line="360" w:lineRule="auto"/>
        <w:rPr>
          <w:rFonts w:ascii="Times New Roman" w:hAnsi="Times New Roman"/>
          <w:sz w:val="22"/>
          <w:szCs w:val="22"/>
          <w:lang w:val="en-GB"/>
        </w:rPr>
      </w:pPr>
      <w:r w:rsidRPr="003116FD">
        <w:rPr>
          <w:rFonts w:ascii="Times New Roman" w:hAnsi="Times New Roman"/>
          <w:sz w:val="22"/>
          <w:szCs w:val="22"/>
          <w:lang w:val="en-GB"/>
        </w:rPr>
        <w:t>or</w:t>
      </w:r>
    </w:p>
    <w:p w14:paraId="6D8B604D" w14:textId="2B133440" w:rsidR="009D4A75" w:rsidRPr="003116FD" w:rsidRDefault="009D4A75" w:rsidP="00C0476E">
      <w:pPr>
        <w:pStyle w:val="Stext"/>
        <w:spacing w:before="0" w:after="0" w:line="360" w:lineRule="auto"/>
        <w:rPr>
          <w:rFonts w:ascii="Times New Roman" w:hAnsi="Times New Roman"/>
          <w:sz w:val="22"/>
          <w:szCs w:val="22"/>
          <w:lang w:val="en-GB"/>
        </w:rPr>
      </w:pPr>
      <w:r w:rsidRPr="003116FD">
        <w:rPr>
          <w:rFonts w:ascii="Times New Roman" w:hAnsi="Times New Roman"/>
          <w:color w:val="BFBFBF" w:themeColor="background1" w:themeShade="BF"/>
          <w:sz w:val="22"/>
          <w:szCs w:val="22"/>
          <w:lang w:val="en-GB"/>
        </w:rPr>
        <w:t>(</w:t>
      </w:r>
      <w:r w:rsidR="00A92B22" w:rsidRPr="003116FD">
        <w:rPr>
          <w:rFonts w:ascii="Times New Roman" w:hAnsi="Times New Roman"/>
          <w:i/>
          <w:color w:val="BFBFBF" w:themeColor="background1" w:themeShade="BF"/>
          <w:sz w:val="22"/>
          <w:szCs w:val="22"/>
          <w:lang w:val="en-GB"/>
        </w:rPr>
        <w:t>in case of appointment of a legal person</w:t>
      </w:r>
      <w:r w:rsidRPr="003116FD">
        <w:rPr>
          <w:rFonts w:ascii="Times New Roman" w:hAnsi="Times New Roman"/>
          <w:color w:val="BFBFBF" w:themeColor="background1" w:themeShade="BF"/>
          <w:sz w:val="22"/>
          <w:szCs w:val="22"/>
          <w:lang w:val="en-GB"/>
        </w:rPr>
        <w:t>)</w:t>
      </w:r>
      <w:r w:rsidRPr="003116FD">
        <w:rPr>
          <w:rFonts w:ascii="Times New Roman" w:hAnsi="Times New Roman"/>
          <w:sz w:val="22"/>
          <w:szCs w:val="22"/>
          <w:lang w:val="en-GB"/>
        </w:rPr>
        <w:t xml:space="preserve">............................................................................. </w:t>
      </w:r>
      <w:r w:rsidR="00A92B22" w:rsidRPr="003116FD">
        <w:rPr>
          <w:rFonts w:ascii="Times New Roman" w:hAnsi="Times New Roman"/>
          <w:sz w:val="22"/>
          <w:szCs w:val="22"/>
          <w:lang w:val="en-GB"/>
        </w:rPr>
        <w:t>entity incorporated and operating in accordance with laws of</w:t>
      </w:r>
      <w:r w:rsidRPr="003116FD">
        <w:rPr>
          <w:rFonts w:ascii="Times New Roman" w:hAnsi="Times New Roman"/>
          <w:sz w:val="22"/>
          <w:szCs w:val="22"/>
          <w:lang w:val="en-GB"/>
        </w:rPr>
        <w:t xml:space="preserve"> ………………., </w:t>
      </w:r>
      <w:r w:rsidR="00A92B22" w:rsidRPr="003116FD">
        <w:rPr>
          <w:rFonts w:ascii="Times New Roman" w:hAnsi="Times New Roman"/>
          <w:sz w:val="22"/>
          <w:szCs w:val="22"/>
          <w:lang w:val="en-GB"/>
        </w:rPr>
        <w:t>with registered seat in</w:t>
      </w:r>
      <w:r w:rsidRPr="003116FD">
        <w:rPr>
          <w:rFonts w:ascii="Times New Roman" w:hAnsi="Times New Roman"/>
          <w:sz w:val="22"/>
          <w:szCs w:val="22"/>
          <w:lang w:val="en-GB"/>
        </w:rPr>
        <w:t xml:space="preserve"> ……………………………………………………………………………………, </w:t>
      </w:r>
      <w:r w:rsidR="00A92B22" w:rsidRPr="003116FD">
        <w:rPr>
          <w:rFonts w:ascii="Times New Roman" w:hAnsi="Times New Roman"/>
          <w:sz w:val="22"/>
          <w:szCs w:val="22"/>
          <w:lang w:val="en-GB"/>
        </w:rPr>
        <w:t>registered with</w:t>
      </w:r>
      <w:r w:rsidRPr="003116FD">
        <w:rPr>
          <w:rFonts w:ascii="Times New Roman" w:hAnsi="Times New Roman"/>
          <w:sz w:val="22"/>
          <w:szCs w:val="22"/>
          <w:lang w:val="en-GB"/>
        </w:rPr>
        <w:t xml:space="preserve"> ………………………………………………. </w:t>
      </w:r>
      <w:r w:rsidR="00A92B22" w:rsidRPr="003116FD">
        <w:rPr>
          <w:rFonts w:ascii="Times New Roman" w:hAnsi="Times New Roman"/>
          <w:sz w:val="22"/>
          <w:szCs w:val="22"/>
          <w:lang w:val="en-GB"/>
        </w:rPr>
        <w:t>under no</w:t>
      </w:r>
      <w:r w:rsidRPr="003116FD">
        <w:rPr>
          <w:rFonts w:ascii="Times New Roman" w:hAnsi="Times New Roman"/>
          <w:sz w:val="22"/>
          <w:szCs w:val="22"/>
          <w:lang w:val="en-GB"/>
        </w:rPr>
        <w:t xml:space="preserve">. ……………………., </w:t>
      </w:r>
      <w:r w:rsidR="00A92B22" w:rsidRPr="003116FD">
        <w:rPr>
          <w:rFonts w:ascii="Times New Roman" w:hAnsi="Times New Roman"/>
          <w:sz w:val="22"/>
          <w:szCs w:val="22"/>
          <w:lang w:val="en-GB"/>
        </w:rPr>
        <w:t>fiscal code</w:t>
      </w:r>
      <w:r w:rsidRPr="003116FD">
        <w:rPr>
          <w:rFonts w:ascii="Times New Roman" w:hAnsi="Times New Roman"/>
          <w:sz w:val="22"/>
          <w:szCs w:val="22"/>
          <w:lang w:val="en-GB"/>
        </w:rPr>
        <w:t xml:space="preserve"> ……………………….., </w:t>
      </w:r>
      <w:r w:rsidR="00A92B22" w:rsidRPr="003116FD">
        <w:rPr>
          <w:rFonts w:ascii="Times New Roman" w:hAnsi="Times New Roman"/>
          <w:sz w:val="22"/>
          <w:szCs w:val="22"/>
          <w:lang w:val="en-GB"/>
        </w:rPr>
        <w:t xml:space="preserve">legally represented by </w:t>
      </w:r>
      <w:r w:rsidRPr="003116FD">
        <w:rPr>
          <w:rFonts w:ascii="Times New Roman" w:hAnsi="Times New Roman"/>
          <w:sz w:val="22"/>
          <w:szCs w:val="22"/>
          <w:lang w:val="en-GB"/>
        </w:rPr>
        <w:t>………………………………………..</w:t>
      </w:r>
      <w:r w:rsidR="00A92B22" w:rsidRPr="003116FD">
        <w:rPr>
          <w:rFonts w:ascii="Times New Roman" w:hAnsi="Times New Roman"/>
          <w:sz w:val="22"/>
          <w:szCs w:val="22"/>
          <w:lang w:val="en-GB"/>
        </w:rPr>
        <w:t xml:space="preserve"> identified with identity card / passport series ......... no. ........................ issued by  ........................ on ........................ , personal identification number ………........................., domiciled in ...................................................................., </w:t>
      </w:r>
      <w:r w:rsidR="0009558F" w:rsidRPr="003116FD">
        <w:rPr>
          <w:rFonts w:ascii="Times New Roman" w:hAnsi="Times New Roman"/>
          <w:sz w:val="22"/>
          <w:szCs w:val="22"/>
          <w:lang w:val="en-GB"/>
        </w:rPr>
        <w:t>(</w:t>
      </w:r>
      <w:r w:rsidR="00A92B22" w:rsidRPr="003116FD">
        <w:rPr>
          <w:rFonts w:ascii="Times New Roman" w:hAnsi="Times New Roman"/>
          <w:sz w:val="22"/>
          <w:szCs w:val="22"/>
          <w:lang w:val="en-GB"/>
        </w:rPr>
        <w:t xml:space="preserve">the </w:t>
      </w:r>
      <w:r w:rsidR="0009558F" w:rsidRPr="003116FD">
        <w:rPr>
          <w:rFonts w:ascii="Times New Roman" w:hAnsi="Times New Roman"/>
          <w:sz w:val="22"/>
          <w:szCs w:val="22"/>
          <w:lang w:val="en-GB"/>
        </w:rPr>
        <w:t>"</w:t>
      </w:r>
      <w:r w:rsidR="00A92B22" w:rsidRPr="003116FD">
        <w:rPr>
          <w:rFonts w:ascii="Times New Roman" w:hAnsi="Times New Roman"/>
          <w:b/>
          <w:sz w:val="22"/>
          <w:szCs w:val="22"/>
          <w:lang w:val="en-GB"/>
        </w:rPr>
        <w:t>Proxy</w:t>
      </w:r>
      <w:r w:rsidR="0009558F" w:rsidRPr="003116FD">
        <w:rPr>
          <w:rFonts w:ascii="Times New Roman" w:hAnsi="Times New Roman"/>
          <w:sz w:val="22"/>
          <w:szCs w:val="22"/>
          <w:lang w:val="en-GB"/>
        </w:rPr>
        <w:t>")</w:t>
      </w:r>
    </w:p>
    <w:p w14:paraId="1AC838EB" w14:textId="77777777" w:rsidR="008502C8" w:rsidRPr="003116FD" w:rsidRDefault="008502C8" w:rsidP="00C0476E">
      <w:pPr>
        <w:pStyle w:val="Stext"/>
        <w:spacing w:before="0" w:after="0" w:line="360" w:lineRule="auto"/>
        <w:rPr>
          <w:rFonts w:ascii="Times New Roman" w:hAnsi="Times New Roman"/>
          <w:sz w:val="22"/>
          <w:szCs w:val="22"/>
          <w:lang w:val="en-GB"/>
        </w:rPr>
      </w:pPr>
    </w:p>
    <w:p w14:paraId="16FA53B3" w14:textId="77777777" w:rsidR="0009558F" w:rsidRPr="003116FD" w:rsidRDefault="00A92B22" w:rsidP="00C0476E">
      <w:pPr>
        <w:pStyle w:val="Stext"/>
        <w:spacing w:before="0" w:after="0" w:line="360" w:lineRule="auto"/>
        <w:rPr>
          <w:rFonts w:ascii="Times New Roman" w:hAnsi="Times New Roman"/>
          <w:sz w:val="22"/>
          <w:szCs w:val="22"/>
          <w:lang w:val="en-GB"/>
        </w:rPr>
      </w:pPr>
      <w:r w:rsidRPr="003116FD">
        <w:rPr>
          <w:rFonts w:ascii="Times New Roman" w:hAnsi="Times New Roman"/>
          <w:b/>
          <w:sz w:val="22"/>
          <w:szCs w:val="22"/>
          <w:lang w:val="en-GB"/>
        </w:rPr>
        <w:t>and</w:t>
      </w:r>
      <w:r w:rsidR="0009558F" w:rsidRPr="003116FD">
        <w:rPr>
          <w:rFonts w:ascii="Times New Roman" w:hAnsi="Times New Roman"/>
          <w:b/>
          <w:sz w:val="22"/>
          <w:szCs w:val="22"/>
          <w:lang w:val="en-GB"/>
        </w:rPr>
        <w:t>,</w:t>
      </w:r>
      <w:r w:rsidRPr="003116FD">
        <w:rPr>
          <w:rFonts w:ascii="Times New Roman" w:hAnsi="Times New Roman"/>
          <w:b/>
          <w:sz w:val="22"/>
          <w:szCs w:val="22"/>
          <w:lang w:val="en-GB"/>
        </w:rPr>
        <w:t xml:space="preserve"> as substitute proxy</w:t>
      </w:r>
      <w:r w:rsidRPr="003116FD">
        <w:rPr>
          <w:rFonts w:ascii="Times New Roman" w:hAnsi="Times New Roman"/>
          <w:sz w:val="22"/>
          <w:szCs w:val="22"/>
          <w:lang w:val="en-GB"/>
        </w:rPr>
        <w:t>, to</w:t>
      </w:r>
      <w:r w:rsidR="0009558F" w:rsidRPr="003116FD">
        <w:rPr>
          <w:rFonts w:ascii="Times New Roman" w:hAnsi="Times New Roman"/>
          <w:sz w:val="22"/>
          <w:szCs w:val="22"/>
          <w:lang w:val="en-GB"/>
        </w:rPr>
        <w:t>:</w:t>
      </w:r>
    </w:p>
    <w:p w14:paraId="1C69B8E5" w14:textId="46F37C20" w:rsidR="0009558F" w:rsidRPr="003116FD" w:rsidRDefault="0009558F" w:rsidP="00C0476E">
      <w:pPr>
        <w:pStyle w:val="Stext"/>
        <w:spacing w:before="0" w:after="0" w:line="360" w:lineRule="auto"/>
        <w:rPr>
          <w:rFonts w:ascii="Times New Roman" w:hAnsi="Times New Roman"/>
          <w:i/>
          <w:color w:val="BFBFBF" w:themeColor="background1" w:themeShade="BF"/>
          <w:sz w:val="22"/>
          <w:szCs w:val="22"/>
          <w:lang w:val="en-GB"/>
        </w:rPr>
      </w:pPr>
      <w:r w:rsidRPr="003116FD">
        <w:rPr>
          <w:rFonts w:ascii="Times New Roman" w:hAnsi="Times New Roman"/>
          <w:i/>
          <w:color w:val="BFBFBF" w:themeColor="background1" w:themeShade="BF"/>
          <w:sz w:val="22"/>
          <w:szCs w:val="22"/>
          <w:lang w:val="en-GB"/>
        </w:rPr>
        <w:t>(Not</w:t>
      </w:r>
      <w:r w:rsidR="00A92B22" w:rsidRPr="003116FD">
        <w:rPr>
          <w:rFonts w:ascii="Times New Roman" w:hAnsi="Times New Roman"/>
          <w:i/>
          <w:color w:val="BFBFBF" w:themeColor="background1" w:themeShade="BF"/>
          <w:sz w:val="22"/>
          <w:szCs w:val="22"/>
          <w:lang w:val="en-GB"/>
        </w:rPr>
        <w:t>e on the appointment of a substitute proxy</w:t>
      </w:r>
      <w:r w:rsidR="00D83C5F" w:rsidRPr="003116FD">
        <w:rPr>
          <w:rFonts w:ascii="Times New Roman" w:hAnsi="Times New Roman"/>
          <w:i/>
          <w:color w:val="BFBFBF" w:themeColor="background1" w:themeShade="BF"/>
          <w:sz w:val="22"/>
          <w:szCs w:val="22"/>
          <w:lang w:val="en-GB"/>
        </w:rPr>
        <w:t>:</w:t>
      </w:r>
      <w:r w:rsidR="00A92B22" w:rsidRPr="003116FD">
        <w:rPr>
          <w:rFonts w:ascii="Times New Roman" w:hAnsi="Times New Roman"/>
          <w:i/>
          <w:color w:val="BFBFBF" w:themeColor="background1" w:themeShade="BF"/>
          <w:sz w:val="22"/>
          <w:szCs w:val="22"/>
          <w:lang w:val="en-GB"/>
        </w:rPr>
        <w:t xml:space="preserve"> A shareholder may appoint by special power of attorney one or more substitute proxies to represent the shareholder in the </w:t>
      </w:r>
      <w:r w:rsidR="001A34FA" w:rsidRPr="003116FD">
        <w:rPr>
          <w:rFonts w:ascii="Times New Roman" w:hAnsi="Times New Roman"/>
          <w:i/>
          <w:color w:val="BFBFBF" w:themeColor="background1" w:themeShade="BF"/>
          <w:sz w:val="22"/>
          <w:szCs w:val="22"/>
          <w:lang w:val="en-GB"/>
        </w:rPr>
        <w:t>O</w:t>
      </w:r>
      <w:r w:rsidR="00A92B22" w:rsidRPr="003116FD">
        <w:rPr>
          <w:rFonts w:ascii="Times New Roman" w:hAnsi="Times New Roman"/>
          <w:i/>
          <w:color w:val="BFBFBF" w:themeColor="background1" w:themeShade="BF"/>
          <w:sz w:val="22"/>
          <w:szCs w:val="22"/>
          <w:lang w:val="en-GB"/>
        </w:rPr>
        <w:t>GSM in case the main proxy is unable to fulfil the received mandate</w:t>
      </w:r>
      <w:r w:rsidRPr="003116FD">
        <w:rPr>
          <w:rFonts w:ascii="Times New Roman" w:hAnsi="Times New Roman"/>
          <w:i/>
          <w:color w:val="BFBFBF" w:themeColor="background1" w:themeShade="BF"/>
          <w:sz w:val="22"/>
          <w:szCs w:val="22"/>
          <w:lang w:val="en-GB"/>
        </w:rPr>
        <w:t>.</w:t>
      </w:r>
      <w:r w:rsidR="00A92B22" w:rsidRPr="003116FD">
        <w:rPr>
          <w:rFonts w:ascii="Times New Roman" w:hAnsi="Times New Roman"/>
          <w:i/>
          <w:color w:val="BFBFBF" w:themeColor="background1" w:themeShade="BF"/>
          <w:sz w:val="22"/>
          <w:szCs w:val="22"/>
          <w:lang w:val="en-GB"/>
        </w:rPr>
        <w:t xml:space="preserve"> If</w:t>
      </w:r>
      <w:r w:rsidR="00524206" w:rsidRPr="003116FD">
        <w:rPr>
          <w:rFonts w:ascii="Times New Roman" w:hAnsi="Times New Roman"/>
          <w:i/>
          <w:color w:val="BFBFBF" w:themeColor="background1" w:themeShade="BF"/>
          <w:sz w:val="22"/>
          <w:szCs w:val="22"/>
          <w:lang w:val="en-GB"/>
        </w:rPr>
        <w:t xml:space="preserve"> </w:t>
      </w:r>
      <w:r w:rsidR="00A92B22" w:rsidRPr="003116FD">
        <w:rPr>
          <w:rFonts w:ascii="Times New Roman" w:hAnsi="Times New Roman"/>
          <w:i/>
          <w:color w:val="BFBFBF" w:themeColor="background1" w:themeShade="BF"/>
          <w:sz w:val="22"/>
          <w:szCs w:val="22"/>
          <w:lang w:val="en-GB"/>
        </w:rPr>
        <w:t xml:space="preserve"> multiple substitute proxies are appointed in the special power of attorney, the shareholder shall indicate the order in which they will exercise the mandate</w:t>
      </w:r>
      <w:r w:rsidRPr="003116FD">
        <w:rPr>
          <w:rFonts w:ascii="Times New Roman" w:hAnsi="Times New Roman"/>
          <w:i/>
          <w:color w:val="BFBFBF" w:themeColor="background1" w:themeShade="BF"/>
          <w:sz w:val="22"/>
          <w:szCs w:val="22"/>
          <w:lang w:val="en-GB"/>
        </w:rPr>
        <w:t>.)</w:t>
      </w:r>
    </w:p>
    <w:p w14:paraId="3BAED00B" w14:textId="77777777" w:rsidR="008502C8" w:rsidRPr="003116FD" w:rsidRDefault="008502C8" w:rsidP="00C0476E">
      <w:pPr>
        <w:pStyle w:val="Stext"/>
        <w:spacing w:before="0" w:after="0" w:line="360" w:lineRule="auto"/>
        <w:rPr>
          <w:rFonts w:ascii="Times New Roman" w:hAnsi="Times New Roman"/>
          <w:i/>
          <w:color w:val="BFBFBF" w:themeColor="background1" w:themeShade="BF"/>
          <w:sz w:val="22"/>
          <w:szCs w:val="22"/>
          <w:lang w:val="en-GB"/>
        </w:rPr>
      </w:pPr>
    </w:p>
    <w:p w14:paraId="1EE6EBE1" w14:textId="3C7010CF" w:rsidR="00A92B22" w:rsidRPr="003116FD" w:rsidRDefault="00A92B22" w:rsidP="00C0476E">
      <w:pPr>
        <w:pStyle w:val="Stext"/>
        <w:spacing w:before="0" w:after="0" w:line="360" w:lineRule="auto"/>
        <w:rPr>
          <w:rFonts w:ascii="Times New Roman" w:hAnsi="Times New Roman"/>
          <w:sz w:val="22"/>
          <w:szCs w:val="22"/>
          <w:lang w:val="en-GB"/>
        </w:rPr>
      </w:pPr>
      <w:r w:rsidRPr="003116FD">
        <w:rPr>
          <w:rFonts w:ascii="Times New Roman" w:hAnsi="Times New Roman"/>
          <w:color w:val="BFBFBF" w:themeColor="background1" w:themeShade="BF"/>
          <w:sz w:val="22"/>
          <w:szCs w:val="22"/>
          <w:lang w:val="en-GB"/>
        </w:rPr>
        <w:lastRenderedPageBreak/>
        <w:t>(</w:t>
      </w:r>
      <w:r w:rsidRPr="003116FD">
        <w:rPr>
          <w:rFonts w:ascii="Times New Roman" w:hAnsi="Times New Roman"/>
          <w:i/>
          <w:color w:val="BFBFBF" w:themeColor="background1" w:themeShade="BF"/>
          <w:sz w:val="22"/>
          <w:szCs w:val="22"/>
          <w:lang w:val="en-GB"/>
        </w:rPr>
        <w:t>in case of appointment of an individual</w:t>
      </w:r>
      <w:r w:rsidRPr="003116FD">
        <w:rPr>
          <w:rFonts w:ascii="Times New Roman" w:hAnsi="Times New Roman"/>
          <w:color w:val="BFBFBF" w:themeColor="background1" w:themeShade="BF"/>
          <w:sz w:val="22"/>
          <w:szCs w:val="22"/>
          <w:lang w:val="en-GB"/>
        </w:rPr>
        <w:t>)</w:t>
      </w:r>
      <w:r w:rsidRPr="003116FD">
        <w:rPr>
          <w:rFonts w:ascii="Times New Roman" w:hAnsi="Times New Roman"/>
          <w:sz w:val="22"/>
          <w:szCs w:val="22"/>
          <w:lang w:val="en-GB"/>
        </w:rPr>
        <w:t>............................................................................. identified with identity card / passport series ......... no. ........................ issued by  ........................ on ........................ , personal identification number ………........................., domiciled in ...................................................................., (the "</w:t>
      </w:r>
      <w:r w:rsidRPr="003116FD">
        <w:rPr>
          <w:rFonts w:ascii="Times New Roman" w:hAnsi="Times New Roman"/>
          <w:b/>
          <w:sz w:val="22"/>
          <w:szCs w:val="22"/>
          <w:lang w:val="en-GB"/>
        </w:rPr>
        <w:t>Substitute Proxy</w:t>
      </w:r>
      <w:r w:rsidRPr="003116FD">
        <w:rPr>
          <w:rFonts w:ascii="Times New Roman" w:hAnsi="Times New Roman"/>
          <w:sz w:val="22"/>
          <w:szCs w:val="22"/>
          <w:lang w:val="en-GB"/>
        </w:rPr>
        <w:t>")</w:t>
      </w:r>
    </w:p>
    <w:p w14:paraId="3241B4BC" w14:textId="77777777" w:rsidR="008502C8" w:rsidRPr="003116FD" w:rsidRDefault="008502C8" w:rsidP="00C0476E">
      <w:pPr>
        <w:pStyle w:val="Stext"/>
        <w:spacing w:before="0" w:after="0" w:line="360" w:lineRule="auto"/>
        <w:rPr>
          <w:rFonts w:ascii="Times New Roman" w:hAnsi="Times New Roman"/>
          <w:color w:val="BFBFBF" w:themeColor="background1" w:themeShade="BF"/>
          <w:sz w:val="22"/>
          <w:szCs w:val="22"/>
          <w:lang w:val="en-GB"/>
        </w:rPr>
      </w:pPr>
    </w:p>
    <w:p w14:paraId="1BF3E38B" w14:textId="1DBF5A7A" w:rsidR="00A92B22" w:rsidRPr="003116FD" w:rsidRDefault="00A92B22" w:rsidP="00C0476E">
      <w:pPr>
        <w:pStyle w:val="Stext"/>
        <w:spacing w:before="0" w:after="0" w:line="360" w:lineRule="auto"/>
        <w:rPr>
          <w:rFonts w:ascii="Times New Roman" w:hAnsi="Times New Roman"/>
          <w:sz w:val="22"/>
          <w:szCs w:val="22"/>
          <w:lang w:val="en-GB"/>
        </w:rPr>
      </w:pPr>
      <w:r w:rsidRPr="003116FD">
        <w:rPr>
          <w:rFonts w:ascii="Times New Roman" w:hAnsi="Times New Roman"/>
          <w:color w:val="BFBFBF" w:themeColor="background1" w:themeShade="BF"/>
          <w:sz w:val="22"/>
          <w:szCs w:val="22"/>
          <w:lang w:val="en-GB"/>
        </w:rPr>
        <w:t>(</w:t>
      </w:r>
      <w:r w:rsidRPr="003116FD">
        <w:rPr>
          <w:rFonts w:ascii="Times New Roman" w:hAnsi="Times New Roman"/>
          <w:i/>
          <w:color w:val="BFBFBF" w:themeColor="background1" w:themeShade="BF"/>
          <w:sz w:val="22"/>
          <w:szCs w:val="22"/>
          <w:lang w:val="en-GB"/>
        </w:rPr>
        <w:t>in case of appointment of a legal person</w:t>
      </w:r>
      <w:r w:rsidRPr="003116FD">
        <w:rPr>
          <w:rFonts w:ascii="Times New Roman" w:hAnsi="Times New Roman"/>
          <w:color w:val="BFBFBF" w:themeColor="background1" w:themeShade="BF"/>
          <w:sz w:val="22"/>
          <w:szCs w:val="22"/>
          <w:lang w:val="en-GB"/>
        </w:rPr>
        <w:t>)</w:t>
      </w:r>
      <w:r w:rsidRPr="003116FD">
        <w:rPr>
          <w:rFonts w:ascii="Times New Roman" w:hAnsi="Times New Roman"/>
          <w:sz w:val="22"/>
          <w:szCs w:val="22"/>
          <w:lang w:val="en-GB"/>
        </w:rPr>
        <w:t>............................................................................. entity incorporated and operating in accordance with laws of ………………., with registered seat in ……………………………………………………………………………………, registered with ………………………………………………. under no. ……………………., fiscal code ……………………….., legally represented by ……………………………………….. identified with identity card / passport series ......... no. ........................ issued by  ........................ on ........................ , personal identification number ………........................., domiciled in ...................................................................., (the "</w:t>
      </w:r>
      <w:r w:rsidRPr="003116FD">
        <w:rPr>
          <w:rFonts w:ascii="Times New Roman" w:hAnsi="Times New Roman"/>
          <w:b/>
          <w:sz w:val="22"/>
          <w:szCs w:val="22"/>
          <w:lang w:val="en-GB"/>
        </w:rPr>
        <w:t>Substitute Proxy</w:t>
      </w:r>
      <w:r w:rsidRPr="003116FD">
        <w:rPr>
          <w:rFonts w:ascii="Times New Roman" w:hAnsi="Times New Roman"/>
          <w:sz w:val="22"/>
          <w:szCs w:val="22"/>
          <w:lang w:val="en-GB"/>
        </w:rPr>
        <w:t>")</w:t>
      </w:r>
    </w:p>
    <w:p w14:paraId="50FECD6A" w14:textId="77777777" w:rsidR="008502C8" w:rsidRPr="003116FD" w:rsidRDefault="008502C8" w:rsidP="00C0476E">
      <w:pPr>
        <w:pStyle w:val="Stext"/>
        <w:spacing w:before="0" w:after="0" w:line="360" w:lineRule="auto"/>
        <w:rPr>
          <w:rFonts w:ascii="Times New Roman" w:hAnsi="Times New Roman"/>
          <w:color w:val="BFBFBF" w:themeColor="background1" w:themeShade="BF"/>
          <w:sz w:val="22"/>
          <w:szCs w:val="22"/>
          <w:lang w:val="en-GB"/>
        </w:rPr>
      </w:pPr>
    </w:p>
    <w:p w14:paraId="766D05F0" w14:textId="61A8B8E1" w:rsidR="006468C8" w:rsidRPr="003116FD" w:rsidRDefault="00A92B22" w:rsidP="00C0476E">
      <w:pPr>
        <w:pStyle w:val="Stext"/>
        <w:spacing w:before="0" w:after="0" w:line="360" w:lineRule="auto"/>
        <w:rPr>
          <w:rFonts w:ascii="Times New Roman" w:hAnsi="Times New Roman"/>
          <w:sz w:val="22"/>
          <w:szCs w:val="22"/>
          <w:lang w:val="en-GB"/>
        </w:rPr>
      </w:pPr>
      <w:r w:rsidRPr="003116FD">
        <w:rPr>
          <w:rFonts w:ascii="Times New Roman" w:hAnsi="Times New Roman"/>
          <w:sz w:val="22"/>
          <w:szCs w:val="22"/>
          <w:lang w:val="en-GB"/>
        </w:rPr>
        <w:t xml:space="preserve">As my representative in the </w:t>
      </w:r>
      <w:r w:rsidR="00AF0AAF" w:rsidRPr="003116FD">
        <w:rPr>
          <w:rFonts w:ascii="Times New Roman" w:hAnsi="Times New Roman"/>
          <w:sz w:val="22"/>
          <w:szCs w:val="22"/>
          <w:lang w:val="en-GB"/>
        </w:rPr>
        <w:t>O</w:t>
      </w:r>
      <w:r w:rsidRPr="003116FD">
        <w:rPr>
          <w:rFonts w:ascii="Times New Roman" w:hAnsi="Times New Roman"/>
          <w:sz w:val="22"/>
          <w:szCs w:val="22"/>
          <w:lang w:val="en-GB"/>
        </w:rPr>
        <w:t xml:space="preserve">GSM </w:t>
      </w:r>
      <w:r w:rsidR="00FB5B64" w:rsidRPr="003116FD">
        <w:rPr>
          <w:rFonts w:ascii="Times New Roman" w:hAnsi="Times New Roman"/>
          <w:sz w:val="22"/>
          <w:szCs w:val="22"/>
          <w:lang w:val="en-GB"/>
        </w:rPr>
        <w:t>of the Company that will be held on</w:t>
      </w:r>
      <w:r w:rsidR="006468C8" w:rsidRPr="003116FD">
        <w:rPr>
          <w:rFonts w:ascii="Times New Roman" w:hAnsi="Times New Roman"/>
          <w:sz w:val="22"/>
          <w:szCs w:val="22"/>
          <w:lang w:val="en-GB"/>
        </w:rPr>
        <w:t xml:space="preserve"> </w:t>
      </w:r>
      <w:r w:rsidR="00AF0AAF" w:rsidRPr="003116FD">
        <w:rPr>
          <w:rFonts w:ascii="Times New Roman" w:hAnsi="Times New Roman"/>
          <w:b/>
          <w:sz w:val="22"/>
          <w:szCs w:val="22"/>
          <w:u w:val="single"/>
          <w:lang w:val="en-GB"/>
        </w:rPr>
        <w:t>2</w:t>
      </w:r>
      <w:r w:rsidR="003116FD" w:rsidRPr="003116FD">
        <w:rPr>
          <w:rFonts w:ascii="Times New Roman" w:hAnsi="Times New Roman"/>
          <w:b/>
          <w:sz w:val="22"/>
          <w:szCs w:val="22"/>
          <w:u w:val="single"/>
          <w:lang w:val="en-GB"/>
        </w:rPr>
        <w:t>9</w:t>
      </w:r>
      <w:r w:rsidR="006468C8" w:rsidRPr="003116FD">
        <w:rPr>
          <w:rFonts w:ascii="Times New Roman" w:hAnsi="Times New Roman"/>
          <w:b/>
          <w:sz w:val="22"/>
          <w:szCs w:val="22"/>
          <w:u w:val="single"/>
          <w:lang w:val="en-GB"/>
        </w:rPr>
        <w:t>.</w:t>
      </w:r>
      <w:r w:rsidR="00AF0AAF" w:rsidRPr="003116FD">
        <w:rPr>
          <w:rFonts w:ascii="Times New Roman" w:hAnsi="Times New Roman"/>
          <w:b/>
          <w:sz w:val="22"/>
          <w:szCs w:val="22"/>
          <w:u w:val="single"/>
          <w:lang w:val="en-GB"/>
        </w:rPr>
        <w:t>0</w:t>
      </w:r>
      <w:r w:rsidR="003116FD" w:rsidRPr="003116FD">
        <w:rPr>
          <w:rFonts w:ascii="Times New Roman" w:hAnsi="Times New Roman"/>
          <w:b/>
          <w:sz w:val="22"/>
          <w:szCs w:val="22"/>
          <w:u w:val="single"/>
          <w:lang w:val="en-GB"/>
        </w:rPr>
        <w:t>9</w:t>
      </w:r>
      <w:r w:rsidR="006468C8" w:rsidRPr="003116FD">
        <w:rPr>
          <w:rFonts w:ascii="Times New Roman" w:hAnsi="Times New Roman"/>
          <w:b/>
          <w:sz w:val="22"/>
          <w:szCs w:val="22"/>
          <w:u w:val="single"/>
          <w:lang w:val="en-GB"/>
        </w:rPr>
        <w:t>.20</w:t>
      </w:r>
      <w:r w:rsidR="008502C8" w:rsidRPr="003116FD">
        <w:rPr>
          <w:rFonts w:ascii="Times New Roman" w:hAnsi="Times New Roman"/>
          <w:b/>
          <w:sz w:val="22"/>
          <w:szCs w:val="22"/>
          <w:u w:val="single"/>
          <w:lang w:val="en-GB"/>
        </w:rPr>
        <w:t>2</w:t>
      </w:r>
      <w:r w:rsidR="00C0476E" w:rsidRPr="003116FD">
        <w:rPr>
          <w:rFonts w:ascii="Times New Roman" w:hAnsi="Times New Roman"/>
          <w:b/>
          <w:sz w:val="22"/>
          <w:szCs w:val="22"/>
          <w:u w:val="single"/>
          <w:lang w:val="en-GB"/>
        </w:rPr>
        <w:t>1</w:t>
      </w:r>
      <w:r w:rsidR="006468C8" w:rsidRPr="003116FD">
        <w:rPr>
          <w:rFonts w:ascii="Times New Roman" w:hAnsi="Times New Roman"/>
          <w:sz w:val="22"/>
          <w:szCs w:val="22"/>
          <w:lang w:val="en-GB"/>
        </w:rPr>
        <w:t>,</w:t>
      </w:r>
      <w:r w:rsidR="00FB5B64" w:rsidRPr="003116FD">
        <w:rPr>
          <w:rFonts w:ascii="Times New Roman" w:hAnsi="Times New Roman"/>
          <w:sz w:val="22"/>
          <w:szCs w:val="22"/>
          <w:lang w:val="en-GB"/>
        </w:rPr>
        <w:t xml:space="preserve"> at</w:t>
      </w:r>
      <w:r w:rsidR="006468C8" w:rsidRPr="003116FD">
        <w:rPr>
          <w:rFonts w:ascii="Times New Roman" w:hAnsi="Times New Roman"/>
          <w:sz w:val="22"/>
          <w:szCs w:val="22"/>
          <w:lang w:val="en-GB"/>
        </w:rPr>
        <w:t xml:space="preserve"> </w:t>
      </w:r>
      <w:r w:rsidR="006468C8" w:rsidRPr="003116FD">
        <w:rPr>
          <w:rFonts w:ascii="Times New Roman" w:hAnsi="Times New Roman"/>
          <w:b/>
          <w:sz w:val="22"/>
          <w:szCs w:val="22"/>
          <w:lang w:val="en-GB"/>
        </w:rPr>
        <w:t>10.00</w:t>
      </w:r>
      <w:r w:rsidR="006468C8" w:rsidRPr="003116FD">
        <w:rPr>
          <w:rFonts w:ascii="Times New Roman" w:hAnsi="Times New Roman"/>
          <w:sz w:val="22"/>
          <w:szCs w:val="22"/>
          <w:lang w:val="en-GB"/>
        </w:rPr>
        <w:t xml:space="preserve"> </w:t>
      </w:r>
      <w:r w:rsidR="00FB5B64" w:rsidRPr="003116FD">
        <w:rPr>
          <w:rFonts w:ascii="Times New Roman" w:hAnsi="Times New Roman"/>
          <w:sz w:val="22"/>
          <w:szCs w:val="22"/>
          <w:lang w:val="en-GB"/>
        </w:rPr>
        <w:t xml:space="preserve">a.m. </w:t>
      </w:r>
      <w:r w:rsidR="006468C8" w:rsidRPr="003116FD">
        <w:rPr>
          <w:rFonts w:ascii="Times New Roman" w:hAnsi="Times New Roman"/>
          <w:sz w:val="22"/>
          <w:szCs w:val="22"/>
          <w:lang w:val="en-GB"/>
        </w:rPr>
        <w:t>(</w:t>
      </w:r>
      <w:r w:rsidR="00047C42" w:rsidRPr="003116FD">
        <w:rPr>
          <w:rFonts w:ascii="Times New Roman" w:hAnsi="Times New Roman"/>
          <w:sz w:val="22"/>
          <w:szCs w:val="22"/>
          <w:lang w:val="en-GB"/>
        </w:rPr>
        <w:t>Romania</w:t>
      </w:r>
      <w:r w:rsidR="008502C8" w:rsidRPr="003116FD">
        <w:rPr>
          <w:rFonts w:ascii="Times New Roman" w:hAnsi="Times New Roman"/>
          <w:sz w:val="22"/>
          <w:szCs w:val="22"/>
          <w:lang w:val="en-GB"/>
        </w:rPr>
        <w:t>n</w:t>
      </w:r>
      <w:r w:rsidR="00FB5B64" w:rsidRPr="003116FD">
        <w:rPr>
          <w:rFonts w:ascii="Times New Roman" w:hAnsi="Times New Roman"/>
          <w:sz w:val="22"/>
          <w:szCs w:val="22"/>
          <w:lang w:val="en-GB"/>
        </w:rPr>
        <w:t xml:space="preserve"> time zone</w:t>
      </w:r>
      <w:r w:rsidR="006468C8" w:rsidRPr="003116FD">
        <w:rPr>
          <w:rFonts w:ascii="Times New Roman" w:hAnsi="Times New Roman"/>
          <w:sz w:val="22"/>
          <w:szCs w:val="22"/>
          <w:lang w:val="en-GB"/>
        </w:rPr>
        <w:t xml:space="preserve">) </w:t>
      </w:r>
      <w:r w:rsidR="00FB5B64" w:rsidRPr="003116FD">
        <w:rPr>
          <w:rFonts w:ascii="Times New Roman" w:hAnsi="Times New Roman"/>
          <w:sz w:val="22"/>
          <w:szCs w:val="22"/>
          <w:lang w:val="en-GB"/>
        </w:rPr>
        <w:t xml:space="preserve">or, if the </w:t>
      </w:r>
      <w:r w:rsidR="00AF0AAF" w:rsidRPr="003116FD">
        <w:rPr>
          <w:rFonts w:ascii="Times New Roman" w:hAnsi="Times New Roman"/>
          <w:sz w:val="22"/>
          <w:szCs w:val="22"/>
          <w:lang w:val="en-GB"/>
        </w:rPr>
        <w:t>O</w:t>
      </w:r>
      <w:r w:rsidR="00FB5B64" w:rsidRPr="003116FD">
        <w:rPr>
          <w:rFonts w:ascii="Times New Roman" w:hAnsi="Times New Roman"/>
          <w:sz w:val="22"/>
          <w:szCs w:val="22"/>
          <w:lang w:val="en-GB"/>
        </w:rPr>
        <w:t xml:space="preserve">GSM </w:t>
      </w:r>
      <w:r w:rsidR="008502C8" w:rsidRPr="003116FD">
        <w:rPr>
          <w:rFonts w:ascii="Times New Roman" w:hAnsi="Times New Roman"/>
          <w:sz w:val="22"/>
          <w:szCs w:val="22"/>
          <w:lang w:val="en-GB"/>
        </w:rPr>
        <w:t xml:space="preserve">will not be held on </w:t>
      </w:r>
      <w:r w:rsidR="00FB5B64" w:rsidRPr="003116FD">
        <w:rPr>
          <w:rFonts w:ascii="Times New Roman" w:hAnsi="Times New Roman"/>
          <w:sz w:val="22"/>
          <w:szCs w:val="22"/>
          <w:lang w:val="en-GB"/>
        </w:rPr>
        <w:t>the first convening, on</w:t>
      </w:r>
      <w:r w:rsidR="006468C8" w:rsidRPr="003116FD">
        <w:rPr>
          <w:rFonts w:ascii="Times New Roman" w:hAnsi="Times New Roman"/>
          <w:sz w:val="22"/>
          <w:szCs w:val="22"/>
          <w:lang w:val="en-GB"/>
        </w:rPr>
        <w:t xml:space="preserve"> </w:t>
      </w:r>
      <w:r w:rsidR="003116FD" w:rsidRPr="003116FD">
        <w:rPr>
          <w:rFonts w:ascii="Times New Roman" w:hAnsi="Times New Roman"/>
          <w:b/>
          <w:sz w:val="22"/>
          <w:szCs w:val="22"/>
          <w:u w:val="single"/>
          <w:lang w:val="en-GB"/>
        </w:rPr>
        <w:t>30</w:t>
      </w:r>
      <w:r w:rsidR="006468C8" w:rsidRPr="003116FD">
        <w:rPr>
          <w:rFonts w:ascii="Times New Roman" w:hAnsi="Times New Roman"/>
          <w:b/>
          <w:sz w:val="22"/>
          <w:szCs w:val="22"/>
          <w:u w:val="single"/>
          <w:lang w:val="en-GB"/>
        </w:rPr>
        <w:t>.</w:t>
      </w:r>
      <w:r w:rsidR="00AF0AAF" w:rsidRPr="003116FD">
        <w:rPr>
          <w:rFonts w:ascii="Times New Roman" w:hAnsi="Times New Roman"/>
          <w:b/>
          <w:sz w:val="22"/>
          <w:szCs w:val="22"/>
          <w:u w:val="single"/>
          <w:lang w:val="en-GB"/>
        </w:rPr>
        <w:t>0</w:t>
      </w:r>
      <w:r w:rsidR="003116FD" w:rsidRPr="003116FD">
        <w:rPr>
          <w:rFonts w:ascii="Times New Roman" w:hAnsi="Times New Roman"/>
          <w:b/>
          <w:sz w:val="22"/>
          <w:szCs w:val="22"/>
          <w:u w:val="single"/>
          <w:lang w:val="en-GB"/>
        </w:rPr>
        <w:t>9</w:t>
      </w:r>
      <w:r w:rsidR="006468C8" w:rsidRPr="003116FD">
        <w:rPr>
          <w:rFonts w:ascii="Times New Roman" w:hAnsi="Times New Roman"/>
          <w:b/>
          <w:sz w:val="22"/>
          <w:szCs w:val="22"/>
          <w:u w:val="single"/>
          <w:lang w:val="en-GB"/>
        </w:rPr>
        <w:t>.20</w:t>
      </w:r>
      <w:r w:rsidR="008502C8" w:rsidRPr="003116FD">
        <w:rPr>
          <w:rFonts w:ascii="Times New Roman" w:hAnsi="Times New Roman"/>
          <w:b/>
          <w:sz w:val="22"/>
          <w:szCs w:val="22"/>
          <w:u w:val="single"/>
          <w:lang w:val="en-GB"/>
        </w:rPr>
        <w:t>2</w:t>
      </w:r>
      <w:r w:rsidR="00C0476E" w:rsidRPr="003116FD">
        <w:rPr>
          <w:rFonts w:ascii="Times New Roman" w:hAnsi="Times New Roman"/>
          <w:b/>
          <w:sz w:val="22"/>
          <w:szCs w:val="22"/>
          <w:u w:val="single"/>
          <w:lang w:val="en-GB"/>
        </w:rPr>
        <w:t>1</w:t>
      </w:r>
      <w:r w:rsidR="006468C8" w:rsidRPr="003116FD">
        <w:rPr>
          <w:rFonts w:ascii="Times New Roman" w:hAnsi="Times New Roman"/>
          <w:sz w:val="22"/>
          <w:szCs w:val="22"/>
          <w:lang w:val="en-GB"/>
        </w:rPr>
        <w:t xml:space="preserve"> (</w:t>
      </w:r>
      <w:r w:rsidR="008502C8" w:rsidRPr="003116FD">
        <w:rPr>
          <w:rFonts w:ascii="Times New Roman" w:hAnsi="Times New Roman"/>
          <w:sz w:val="22"/>
          <w:szCs w:val="22"/>
          <w:lang w:val="en-GB"/>
        </w:rPr>
        <w:t>t</w:t>
      </w:r>
      <w:r w:rsidR="00FB5B64" w:rsidRPr="003116FD">
        <w:rPr>
          <w:rFonts w:ascii="Times New Roman" w:hAnsi="Times New Roman"/>
          <w:sz w:val="22"/>
          <w:szCs w:val="22"/>
          <w:lang w:val="en-GB"/>
        </w:rPr>
        <w:t>he second convening</w:t>
      </w:r>
      <w:r w:rsidR="006468C8" w:rsidRPr="003116FD">
        <w:rPr>
          <w:rFonts w:ascii="Times New Roman" w:hAnsi="Times New Roman"/>
          <w:sz w:val="22"/>
          <w:szCs w:val="22"/>
          <w:lang w:val="en-GB"/>
        </w:rPr>
        <w:t xml:space="preserve">), </w:t>
      </w:r>
      <w:r w:rsidR="006468C8" w:rsidRPr="003116FD">
        <w:rPr>
          <w:rFonts w:ascii="Times New Roman" w:hAnsi="Times New Roman"/>
          <w:b/>
          <w:sz w:val="22"/>
          <w:szCs w:val="22"/>
          <w:lang w:val="en-GB"/>
        </w:rPr>
        <w:t>10:00</w:t>
      </w:r>
      <w:r w:rsidR="00FB5B64" w:rsidRPr="003116FD">
        <w:rPr>
          <w:rFonts w:ascii="Times New Roman" w:hAnsi="Times New Roman"/>
          <w:b/>
          <w:sz w:val="22"/>
          <w:szCs w:val="22"/>
          <w:lang w:val="en-GB"/>
        </w:rPr>
        <w:t xml:space="preserve"> </w:t>
      </w:r>
      <w:r w:rsidR="00FB5B64" w:rsidRPr="003116FD">
        <w:rPr>
          <w:rFonts w:ascii="Times New Roman" w:hAnsi="Times New Roman"/>
          <w:sz w:val="22"/>
          <w:szCs w:val="22"/>
          <w:lang w:val="en-GB"/>
        </w:rPr>
        <w:t>a.m.</w:t>
      </w:r>
      <w:r w:rsidR="006468C8" w:rsidRPr="003116FD">
        <w:rPr>
          <w:rFonts w:ascii="Times New Roman" w:hAnsi="Times New Roman"/>
          <w:sz w:val="22"/>
          <w:szCs w:val="22"/>
          <w:lang w:val="en-GB"/>
        </w:rPr>
        <w:t xml:space="preserve"> (</w:t>
      </w:r>
      <w:r w:rsidR="00FB5B64" w:rsidRPr="003116FD">
        <w:rPr>
          <w:rFonts w:ascii="Times New Roman" w:hAnsi="Times New Roman"/>
          <w:sz w:val="22"/>
          <w:szCs w:val="22"/>
          <w:lang w:val="en-GB"/>
        </w:rPr>
        <w:t>Romania</w:t>
      </w:r>
      <w:r w:rsidR="008502C8" w:rsidRPr="003116FD">
        <w:rPr>
          <w:rFonts w:ascii="Times New Roman" w:hAnsi="Times New Roman"/>
          <w:sz w:val="22"/>
          <w:szCs w:val="22"/>
          <w:lang w:val="en-GB"/>
        </w:rPr>
        <w:t>n</w:t>
      </w:r>
      <w:r w:rsidR="00FB5B64" w:rsidRPr="003116FD">
        <w:rPr>
          <w:rFonts w:ascii="Times New Roman" w:hAnsi="Times New Roman"/>
          <w:sz w:val="22"/>
          <w:szCs w:val="22"/>
          <w:lang w:val="en-GB"/>
        </w:rPr>
        <w:t xml:space="preserve"> time zone</w:t>
      </w:r>
      <w:r w:rsidR="006468C8" w:rsidRPr="003116FD">
        <w:rPr>
          <w:rFonts w:ascii="Times New Roman" w:hAnsi="Times New Roman"/>
          <w:sz w:val="22"/>
          <w:szCs w:val="22"/>
          <w:lang w:val="en-GB"/>
        </w:rPr>
        <w:t xml:space="preserve">), </w:t>
      </w:r>
      <w:r w:rsidR="008502C8" w:rsidRPr="003116FD">
        <w:rPr>
          <w:rFonts w:ascii="Times New Roman" w:hAnsi="Times New Roman"/>
          <w:sz w:val="22"/>
          <w:szCs w:val="22"/>
          <w:lang w:val="en-GB"/>
        </w:rPr>
        <w:t xml:space="preserve">at the Company’s administrative headquarters situated in </w:t>
      </w:r>
      <w:r w:rsidR="00C0476E" w:rsidRPr="003116FD">
        <w:rPr>
          <w:rFonts w:ascii="Times New Roman" w:hAnsi="Times New Roman"/>
          <w:sz w:val="22"/>
          <w:szCs w:val="22"/>
          <w:lang w:val="ro-RO"/>
        </w:rPr>
        <w:t>Bucharest, Calea Griviței nr. 365, CEx building, 1st District</w:t>
      </w:r>
      <w:r w:rsidR="006468C8" w:rsidRPr="003116FD">
        <w:rPr>
          <w:rFonts w:ascii="Times New Roman" w:hAnsi="Times New Roman"/>
          <w:sz w:val="22"/>
          <w:szCs w:val="22"/>
          <w:lang w:val="en-GB"/>
        </w:rPr>
        <w:t xml:space="preserve">, </w:t>
      </w:r>
    </w:p>
    <w:p w14:paraId="34E22354" w14:textId="77777777" w:rsidR="008502C8" w:rsidRPr="003116FD" w:rsidRDefault="008502C8" w:rsidP="00C0476E">
      <w:pPr>
        <w:pStyle w:val="Stext"/>
        <w:spacing w:before="0" w:after="0" w:line="360" w:lineRule="auto"/>
        <w:rPr>
          <w:rFonts w:ascii="Times New Roman" w:hAnsi="Times New Roman"/>
          <w:sz w:val="22"/>
          <w:szCs w:val="22"/>
          <w:lang w:val="en-GB"/>
        </w:rPr>
      </w:pPr>
    </w:p>
    <w:p w14:paraId="4F89BC1A" w14:textId="1AFBBF78" w:rsidR="00A17EFC" w:rsidRPr="003116FD" w:rsidRDefault="008502C8" w:rsidP="00C0476E">
      <w:pPr>
        <w:pStyle w:val="Stext"/>
        <w:spacing w:before="0" w:after="0" w:line="360" w:lineRule="auto"/>
        <w:rPr>
          <w:rFonts w:ascii="Times New Roman" w:hAnsi="Times New Roman"/>
          <w:sz w:val="22"/>
          <w:szCs w:val="22"/>
          <w:lang w:val="en-GB"/>
        </w:rPr>
      </w:pPr>
      <w:r w:rsidRPr="003116FD">
        <w:rPr>
          <w:rFonts w:ascii="Times New Roman" w:hAnsi="Times New Roman"/>
          <w:sz w:val="22"/>
          <w:szCs w:val="22"/>
          <w:lang w:val="en-GB"/>
        </w:rPr>
        <w:t>In order to</w:t>
      </w:r>
      <w:r w:rsidR="00FB5B64" w:rsidRPr="003116FD">
        <w:rPr>
          <w:rFonts w:ascii="Times New Roman" w:hAnsi="Times New Roman"/>
          <w:sz w:val="22"/>
          <w:szCs w:val="22"/>
          <w:lang w:val="en-GB"/>
        </w:rPr>
        <w:t xml:space="preserve"> exercise </w:t>
      </w:r>
      <w:r w:rsidRPr="003116FD">
        <w:rPr>
          <w:rFonts w:ascii="Times New Roman" w:hAnsi="Times New Roman"/>
          <w:sz w:val="22"/>
          <w:szCs w:val="22"/>
          <w:lang w:val="en-GB"/>
        </w:rPr>
        <w:t>my</w:t>
      </w:r>
      <w:r w:rsidR="00FB5B64" w:rsidRPr="003116FD">
        <w:rPr>
          <w:rFonts w:ascii="Times New Roman" w:hAnsi="Times New Roman"/>
          <w:sz w:val="22"/>
          <w:szCs w:val="22"/>
          <w:lang w:val="en-GB"/>
        </w:rPr>
        <w:t xml:space="preserve"> voting rights </w:t>
      </w:r>
      <w:r w:rsidRPr="003116FD">
        <w:rPr>
          <w:rFonts w:ascii="Times New Roman" w:hAnsi="Times New Roman"/>
          <w:sz w:val="22"/>
          <w:szCs w:val="22"/>
          <w:lang w:val="en-GB"/>
        </w:rPr>
        <w:t>corresponding to the</w:t>
      </w:r>
      <w:r w:rsidR="00FB5B64" w:rsidRPr="003116FD">
        <w:rPr>
          <w:rFonts w:ascii="Times New Roman" w:hAnsi="Times New Roman"/>
          <w:sz w:val="22"/>
          <w:szCs w:val="22"/>
          <w:lang w:val="en-GB"/>
        </w:rPr>
        <w:t xml:space="preserve"> shares I own, </w:t>
      </w:r>
      <w:r w:rsidRPr="003116FD">
        <w:rPr>
          <w:rFonts w:ascii="Times New Roman" w:hAnsi="Times New Roman"/>
          <w:sz w:val="22"/>
          <w:szCs w:val="22"/>
          <w:lang w:val="en-GB"/>
        </w:rPr>
        <w:t>according to the Company’s</w:t>
      </w:r>
      <w:r w:rsidR="00FB5B64" w:rsidRPr="003116FD">
        <w:rPr>
          <w:rFonts w:ascii="Times New Roman" w:hAnsi="Times New Roman"/>
          <w:sz w:val="22"/>
          <w:szCs w:val="22"/>
          <w:lang w:val="en-GB"/>
        </w:rPr>
        <w:t xml:space="preserve"> shareholders' registry </w:t>
      </w:r>
      <w:r w:rsidRPr="003116FD">
        <w:rPr>
          <w:rFonts w:ascii="Times New Roman" w:hAnsi="Times New Roman"/>
          <w:sz w:val="22"/>
          <w:szCs w:val="22"/>
          <w:lang w:val="en-GB"/>
        </w:rPr>
        <w:t>valid on</w:t>
      </w:r>
      <w:r w:rsidR="006468C8" w:rsidRPr="003116FD">
        <w:rPr>
          <w:rFonts w:ascii="Times New Roman" w:hAnsi="Times New Roman"/>
          <w:sz w:val="22"/>
          <w:szCs w:val="22"/>
          <w:lang w:val="en-GB"/>
        </w:rPr>
        <w:t xml:space="preserve"> </w:t>
      </w:r>
      <w:r w:rsidR="003116FD" w:rsidRPr="003116FD">
        <w:rPr>
          <w:rFonts w:ascii="Times New Roman" w:hAnsi="Times New Roman"/>
          <w:b/>
          <w:sz w:val="22"/>
          <w:szCs w:val="22"/>
          <w:lang w:val="ro-RO"/>
        </w:rPr>
        <w:t>21.09.2021</w:t>
      </w:r>
      <w:r w:rsidR="006468C8" w:rsidRPr="003116FD">
        <w:rPr>
          <w:rFonts w:ascii="Times New Roman" w:hAnsi="Times New Roman"/>
          <w:sz w:val="22"/>
          <w:szCs w:val="22"/>
          <w:lang w:val="en-GB"/>
        </w:rPr>
        <w:t xml:space="preserve">, </w:t>
      </w:r>
      <w:r w:rsidR="00FB5B64" w:rsidRPr="003116FD">
        <w:rPr>
          <w:rFonts w:ascii="Times New Roman" w:hAnsi="Times New Roman"/>
          <w:sz w:val="22"/>
          <w:szCs w:val="22"/>
          <w:lang w:val="en-GB"/>
        </w:rPr>
        <w:t>set as the date</w:t>
      </w:r>
      <w:r w:rsidRPr="003116FD">
        <w:rPr>
          <w:rFonts w:ascii="Times New Roman" w:hAnsi="Times New Roman"/>
          <w:sz w:val="22"/>
          <w:szCs w:val="22"/>
          <w:lang w:val="en-GB"/>
        </w:rPr>
        <w:t xml:space="preserve"> of reference</w:t>
      </w:r>
      <w:r w:rsidR="00FB5B64" w:rsidRPr="003116FD">
        <w:rPr>
          <w:rFonts w:ascii="Times New Roman" w:hAnsi="Times New Roman"/>
          <w:sz w:val="22"/>
          <w:szCs w:val="22"/>
          <w:lang w:val="en-GB"/>
        </w:rPr>
        <w:t>, as follows</w:t>
      </w:r>
      <w:r w:rsidR="006468C8" w:rsidRPr="003116FD">
        <w:rPr>
          <w:rFonts w:ascii="Times New Roman" w:hAnsi="Times New Roman"/>
          <w:sz w:val="22"/>
          <w:szCs w:val="22"/>
          <w:lang w:val="en-GB"/>
        </w:rPr>
        <w:t>:</w:t>
      </w:r>
    </w:p>
    <w:p w14:paraId="3C75A239" w14:textId="77777777" w:rsidR="008502C8" w:rsidRPr="003116FD" w:rsidRDefault="008502C8" w:rsidP="00C0476E">
      <w:pPr>
        <w:pStyle w:val="Stext"/>
        <w:spacing w:before="0" w:after="0" w:line="360" w:lineRule="auto"/>
        <w:rPr>
          <w:rFonts w:ascii="Times New Roman" w:hAnsi="Times New Roman"/>
          <w:sz w:val="22"/>
          <w:szCs w:val="22"/>
          <w:lang w:val="en-GB"/>
        </w:rPr>
      </w:pPr>
    </w:p>
    <w:p w14:paraId="433B7C73" w14:textId="4D2D1601" w:rsidR="006A26FE" w:rsidRPr="003116FD" w:rsidRDefault="00FB5B64" w:rsidP="00C0476E">
      <w:pPr>
        <w:pStyle w:val="ListParagraph"/>
        <w:spacing w:line="360" w:lineRule="auto"/>
        <w:ind w:left="426"/>
        <w:contextualSpacing w:val="0"/>
        <w:jc w:val="center"/>
        <w:rPr>
          <w:rFonts w:ascii="Times New Roman" w:hAnsi="Times New Roman"/>
          <w:b/>
          <w:sz w:val="22"/>
          <w:szCs w:val="22"/>
        </w:rPr>
      </w:pPr>
      <w:r w:rsidRPr="003116FD">
        <w:rPr>
          <w:rFonts w:ascii="Times New Roman" w:hAnsi="Times New Roman"/>
          <w:b/>
          <w:sz w:val="22"/>
          <w:szCs w:val="22"/>
        </w:rPr>
        <w:t xml:space="preserve">AGENDA OF THE </w:t>
      </w:r>
      <w:r w:rsidR="00AF0AAF" w:rsidRPr="003116FD">
        <w:rPr>
          <w:rFonts w:ascii="Times New Roman" w:hAnsi="Times New Roman"/>
          <w:b/>
          <w:sz w:val="22"/>
          <w:szCs w:val="22"/>
        </w:rPr>
        <w:t>O</w:t>
      </w:r>
      <w:r w:rsidRPr="003116FD">
        <w:rPr>
          <w:rFonts w:ascii="Times New Roman" w:hAnsi="Times New Roman"/>
          <w:b/>
          <w:sz w:val="22"/>
          <w:szCs w:val="22"/>
        </w:rPr>
        <w:t>GSM</w:t>
      </w:r>
      <w:r w:rsidR="00A17EFC" w:rsidRPr="003116FD">
        <w:rPr>
          <w:rFonts w:ascii="Times New Roman" w:hAnsi="Times New Roman"/>
          <w:b/>
          <w:sz w:val="22"/>
          <w:szCs w:val="22"/>
        </w:rPr>
        <w:cr/>
      </w:r>
    </w:p>
    <w:p w14:paraId="5DDE3647" w14:textId="4B65F8CC" w:rsidR="00DC405F" w:rsidRPr="003116FD" w:rsidRDefault="003116FD" w:rsidP="003116FD">
      <w:pPr>
        <w:pStyle w:val="ListParagraph"/>
        <w:numPr>
          <w:ilvl w:val="0"/>
          <w:numId w:val="26"/>
        </w:numPr>
        <w:spacing w:line="360" w:lineRule="auto"/>
        <w:contextualSpacing w:val="0"/>
        <w:jc w:val="both"/>
        <w:rPr>
          <w:rFonts w:ascii="Times New Roman" w:hAnsi="Times New Roman"/>
          <w:b/>
          <w:bCs/>
          <w:sz w:val="22"/>
          <w:szCs w:val="22"/>
        </w:rPr>
      </w:pPr>
      <w:r w:rsidRPr="003116FD">
        <w:rPr>
          <w:rFonts w:ascii="Times New Roman" w:hAnsi="Times New Roman"/>
          <w:b/>
          <w:bCs/>
          <w:iCs/>
          <w:sz w:val="22"/>
          <w:szCs w:val="22"/>
          <w:lang w:val="ro-RO"/>
        </w:rPr>
        <w:t xml:space="preserve">Appointing ERNST &amp; YOUNG ASSURANCE SERVICES S.R.L., with its registered headuarters in Bucharest, 1st District, </w:t>
      </w:r>
      <w:r w:rsidRPr="003116FD">
        <w:rPr>
          <w:rFonts w:ascii="Times New Roman" w:hAnsi="Times New Roman"/>
          <w:b/>
          <w:bCs/>
          <w:sz w:val="22"/>
          <w:szCs w:val="22"/>
          <w:lang w:val="ro-RO"/>
        </w:rPr>
        <w:t xml:space="preserve">15- 17 </w:t>
      </w:r>
      <w:r w:rsidRPr="003116FD">
        <w:rPr>
          <w:rFonts w:ascii="Times New Roman" w:hAnsi="Times New Roman"/>
          <w:b/>
          <w:bCs/>
          <w:iCs/>
          <w:sz w:val="22"/>
          <w:szCs w:val="22"/>
          <w:lang w:val="ro-RO"/>
        </w:rPr>
        <w:t xml:space="preserve">Ion Mihalache Bvd., Bucharest Tower Center Building, 21st Floor, as financial auditor of the Company, in order to perform the annual individual and consolidated financial statements of the Company, related to the financial years that will be </w:t>
      </w:r>
      <w:r w:rsidR="00EA451E">
        <w:rPr>
          <w:rFonts w:ascii="Times New Roman" w:hAnsi="Times New Roman"/>
          <w:b/>
          <w:bCs/>
          <w:iCs/>
          <w:sz w:val="22"/>
          <w:szCs w:val="22"/>
          <w:lang w:val="ro-RO"/>
        </w:rPr>
        <w:t>ended</w:t>
      </w:r>
      <w:r w:rsidR="00EA451E" w:rsidRPr="003116FD">
        <w:rPr>
          <w:rFonts w:ascii="Times New Roman" w:hAnsi="Times New Roman"/>
          <w:b/>
          <w:bCs/>
          <w:iCs/>
          <w:sz w:val="22"/>
          <w:szCs w:val="22"/>
          <w:lang w:val="ro-RO"/>
        </w:rPr>
        <w:t xml:space="preserve"> </w:t>
      </w:r>
      <w:r w:rsidRPr="003116FD">
        <w:rPr>
          <w:rFonts w:ascii="Times New Roman" w:hAnsi="Times New Roman"/>
          <w:b/>
          <w:bCs/>
          <w:iCs/>
          <w:sz w:val="22"/>
          <w:szCs w:val="22"/>
          <w:lang w:val="ro-RO"/>
        </w:rPr>
        <w:t>on 3</w:t>
      </w:r>
      <w:r w:rsidRPr="003116FD">
        <w:rPr>
          <w:rFonts w:ascii="Times New Roman" w:hAnsi="Times New Roman"/>
          <w:b/>
          <w:bCs/>
          <w:sz w:val="22"/>
          <w:szCs w:val="22"/>
          <w:lang w:val="ro-RO"/>
        </w:rPr>
        <w:t>1 December 2021 and 31 December 2022. The duration of the financial audit agreement will be 2 years.</w:t>
      </w:r>
    </w:p>
    <w:p w14:paraId="21EA7F46" w14:textId="77777777" w:rsidR="00C0476E" w:rsidRPr="003116FD" w:rsidRDefault="00C0476E" w:rsidP="00C0476E">
      <w:pPr>
        <w:pStyle w:val="Stext"/>
        <w:spacing w:before="0" w:after="0" w:line="360" w:lineRule="auto"/>
        <w:ind w:left="720"/>
        <w:rPr>
          <w:rFonts w:ascii="Times New Roman" w:hAnsi="Times New Roman"/>
          <w:b/>
          <w:bCs/>
          <w:sz w:val="22"/>
          <w:szCs w:val="22"/>
          <w:lang w:val="en-GB"/>
        </w:rPr>
      </w:pPr>
    </w:p>
    <w:p w14:paraId="2A1BA369" w14:textId="77777777" w:rsidR="00EA451E" w:rsidRPr="00BF0E5C" w:rsidRDefault="00EA451E" w:rsidP="00EA451E">
      <w:pPr>
        <w:pStyle w:val="ListParagraph"/>
        <w:spacing w:line="360" w:lineRule="auto"/>
        <w:ind w:left="284"/>
        <w:contextualSpacing w:val="0"/>
        <w:jc w:val="both"/>
        <w:rPr>
          <w:rFonts w:ascii="Times New Roman" w:hAnsi="Times New Roman"/>
          <w:b/>
          <w:bCs/>
          <w:iCs/>
          <w:sz w:val="22"/>
          <w:szCs w:val="22"/>
        </w:rPr>
      </w:pPr>
      <w:bookmarkStart w:id="0" w:name="_Hlk56457232"/>
      <w:r w:rsidRPr="00BF0E5C">
        <w:rPr>
          <w:rFonts w:ascii="Times New Roman" w:hAnsi="Times New Roman"/>
          <w:b/>
          <w:bCs/>
          <w:iCs/>
          <w:sz w:val="22"/>
          <w:szCs w:val="22"/>
        </w:rPr>
        <w:t xml:space="preserve">The voting option for the above mentioned item on the agenda shall be cast in Annex 1 to this </w:t>
      </w:r>
      <w:bookmarkStart w:id="1" w:name="_Hlk56458037"/>
      <w:r>
        <w:rPr>
          <w:rFonts w:ascii="Times New Roman" w:hAnsi="Times New Roman"/>
          <w:b/>
          <w:bCs/>
          <w:iCs/>
          <w:sz w:val="22"/>
          <w:szCs w:val="22"/>
        </w:rPr>
        <w:t>special power of attorney</w:t>
      </w:r>
      <w:bookmarkEnd w:id="1"/>
      <w:r w:rsidRPr="00BF0E5C">
        <w:rPr>
          <w:rFonts w:ascii="Times New Roman" w:hAnsi="Times New Roman"/>
          <w:b/>
          <w:bCs/>
          <w:iCs/>
          <w:sz w:val="22"/>
          <w:szCs w:val="22"/>
        </w:rPr>
        <w:t xml:space="preserve"> - </w:t>
      </w:r>
      <w:r>
        <w:rPr>
          <w:rFonts w:ascii="Times New Roman" w:hAnsi="Times New Roman"/>
          <w:b/>
          <w:bCs/>
          <w:iCs/>
          <w:sz w:val="22"/>
          <w:szCs w:val="22"/>
        </w:rPr>
        <w:t>Special power of attorney</w:t>
      </w:r>
      <w:r w:rsidRPr="00BF0E5C">
        <w:rPr>
          <w:rFonts w:ascii="Times New Roman" w:hAnsi="Times New Roman"/>
          <w:b/>
          <w:bCs/>
          <w:iCs/>
          <w:sz w:val="22"/>
          <w:szCs w:val="22"/>
        </w:rPr>
        <w:t xml:space="preserve"> – secret </w:t>
      </w:r>
      <w:r>
        <w:rPr>
          <w:rFonts w:ascii="Times New Roman" w:hAnsi="Times New Roman"/>
          <w:b/>
          <w:bCs/>
          <w:iCs/>
          <w:sz w:val="22"/>
          <w:szCs w:val="22"/>
        </w:rPr>
        <w:t>voting</w:t>
      </w:r>
      <w:r w:rsidRPr="00BF0E5C">
        <w:rPr>
          <w:rFonts w:ascii="Times New Roman" w:hAnsi="Times New Roman"/>
          <w:b/>
          <w:bCs/>
          <w:iCs/>
          <w:sz w:val="22"/>
          <w:szCs w:val="22"/>
        </w:rPr>
        <w:t xml:space="preserve"> as per item 1 on the agenda.</w:t>
      </w:r>
    </w:p>
    <w:p w14:paraId="0158AFC4" w14:textId="77777777" w:rsidR="00EA451E" w:rsidRPr="00BF0E5C" w:rsidRDefault="00EA451E" w:rsidP="00EA451E">
      <w:pPr>
        <w:pStyle w:val="Stext"/>
        <w:spacing w:before="0" w:after="0" w:line="360" w:lineRule="auto"/>
        <w:ind w:left="284"/>
        <w:rPr>
          <w:rFonts w:ascii="Times New Roman" w:hAnsi="Times New Roman"/>
          <w:i/>
          <w:color w:val="808080"/>
          <w:sz w:val="22"/>
          <w:szCs w:val="22"/>
          <w:lang w:val="en-GB"/>
        </w:rPr>
      </w:pPr>
      <w:r>
        <w:rPr>
          <w:rFonts w:ascii="Times New Roman" w:hAnsi="Times New Roman"/>
          <w:i/>
          <w:color w:val="808080"/>
          <w:sz w:val="22"/>
          <w:szCs w:val="22"/>
          <w:lang w:val="en-GB"/>
        </w:rPr>
        <w:t>(</w:t>
      </w:r>
      <w:r w:rsidRPr="00BF0E5C">
        <w:rPr>
          <w:rFonts w:ascii="Times New Roman" w:hAnsi="Times New Roman"/>
          <w:i/>
          <w:color w:val="808080"/>
          <w:sz w:val="22"/>
          <w:szCs w:val="22"/>
          <w:lang w:val="en-GB"/>
        </w:rPr>
        <w:t xml:space="preserve">Note: (i) If the </w:t>
      </w:r>
      <w:r w:rsidRPr="00630A46">
        <w:rPr>
          <w:rFonts w:ascii="Times New Roman" w:hAnsi="Times New Roman"/>
          <w:i/>
          <w:color w:val="808080"/>
          <w:sz w:val="22"/>
          <w:szCs w:val="22"/>
          <w:lang w:val="en-GB"/>
        </w:rPr>
        <w:t xml:space="preserve">special power of attorney </w:t>
      </w:r>
      <w:r w:rsidRPr="00BF0E5C">
        <w:rPr>
          <w:rFonts w:ascii="Times New Roman" w:hAnsi="Times New Roman"/>
          <w:i/>
          <w:color w:val="808080"/>
          <w:sz w:val="22"/>
          <w:szCs w:val="22"/>
          <w:lang w:val="en-GB"/>
        </w:rPr>
        <w:t xml:space="preserve">will be sent via post mail / courier service or will be registered at the Company’s headquarters, Annex 1 related to the secret </w:t>
      </w:r>
      <w:r>
        <w:rPr>
          <w:rFonts w:ascii="Times New Roman" w:hAnsi="Times New Roman"/>
          <w:i/>
          <w:color w:val="808080"/>
          <w:sz w:val="22"/>
          <w:szCs w:val="22"/>
          <w:lang w:val="en-GB"/>
        </w:rPr>
        <w:t>voting shall</w:t>
      </w:r>
      <w:r w:rsidRPr="00BF0E5C">
        <w:rPr>
          <w:rFonts w:ascii="Times New Roman" w:hAnsi="Times New Roman"/>
          <w:i/>
          <w:color w:val="808080"/>
          <w:sz w:val="22"/>
          <w:szCs w:val="22"/>
          <w:lang w:val="en-GB"/>
        </w:rPr>
        <w:t xml:space="preserve"> be printed separately and included in a separate, sealed envelope, marked with the mention: </w:t>
      </w:r>
      <w:r>
        <w:rPr>
          <w:rFonts w:ascii="Times New Roman" w:hAnsi="Times New Roman"/>
          <w:i/>
          <w:color w:val="808080"/>
          <w:sz w:val="22"/>
          <w:szCs w:val="22"/>
          <w:lang w:val="en-GB"/>
        </w:rPr>
        <w:t>'Secret Voting"</w:t>
      </w:r>
      <w:r w:rsidRPr="00BF0E5C">
        <w:rPr>
          <w:rFonts w:ascii="Times New Roman" w:hAnsi="Times New Roman"/>
          <w:i/>
          <w:color w:val="808080"/>
          <w:sz w:val="22"/>
          <w:szCs w:val="22"/>
          <w:lang w:val="en-GB"/>
        </w:rPr>
        <w:t xml:space="preserve"> and it </w:t>
      </w:r>
      <w:r>
        <w:rPr>
          <w:rFonts w:ascii="Times New Roman" w:hAnsi="Times New Roman"/>
          <w:i/>
          <w:color w:val="808080"/>
          <w:sz w:val="22"/>
          <w:szCs w:val="22"/>
          <w:lang w:val="en-GB"/>
        </w:rPr>
        <w:t>shall</w:t>
      </w:r>
      <w:r w:rsidRPr="00BF0E5C">
        <w:rPr>
          <w:rFonts w:ascii="Times New Roman" w:hAnsi="Times New Roman"/>
          <w:i/>
          <w:color w:val="808080"/>
          <w:sz w:val="22"/>
          <w:szCs w:val="22"/>
          <w:lang w:val="en-GB"/>
        </w:rPr>
        <w:t xml:space="preserve"> accompany the correspondence</w:t>
      </w:r>
      <w:r>
        <w:rPr>
          <w:rFonts w:ascii="Times New Roman" w:hAnsi="Times New Roman"/>
          <w:i/>
          <w:color w:val="808080"/>
          <w:sz w:val="22"/>
          <w:szCs w:val="22"/>
          <w:lang w:val="en-GB"/>
        </w:rPr>
        <w:t xml:space="preserve"> </w:t>
      </w:r>
      <w:r w:rsidRPr="00630A46">
        <w:rPr>
          <w:rFonts w:ascii="Times New Roman" w:hAnsi="Times New Roman"/>
          <w:i/>
          <w:color w:val="808080"/>
          <w:sz w:val="22"/>
          <w:szCs w:val="22"/>
          <w:lang w:val="en-GB"/>
        </w:rPr>
        <w:t>special power of attorney</w:t>
      </w:r>
      <w:r w:rsidRPr="00BF0E5C">
        <w:rPr>
          <w:rFonts w:ascii="Times New Roman" w:hAnsi="Times New Roman"/>
          <w:i/>
          <w:color w:val="808080"/>
          <w:sz w:val="22"/>
          <w:szCs w:val="22"/>
          <w:lang w:val="en-GB"/>
        </w:rPr>
        <w:t xml:space="preserve">, in the same envelope with which the </w:t>
      </w:r>
      <w:r w:rsidRPr="00630A46">
        <w:rPr>
          <w:rFonts w:ascii="Times New Roman" w:hAnsi="Times New Roman"/>
          <w:i/>
          <w:color w:val="808080"/>
          <w:sz w:val="22"/>
          <w:szCs w:val="22"/>
          <w:lang w:val="en-GB"/>
        </w:rPr>
        <w:t xml:space="preserve">special power of attorney </w:t>
      </w:r>
      <w:r>
        <w:rPr>
          <w:rFonts w:ascii="Times New Roman" w:hAnsi="Times New Roman"/>
          <w:i/>
          <w:color w:val="808080"/>
          <w:sz w:val="22"/>
          <w:szCs w:val="22"/>
          <w:lang w:val="en-GB"/>
        </w:rPr>
        <w:t>will</w:t>
      </w:r>
      <w:r w:rsidRPr="00BF0E5C">
        <w:rPr>
          <w:rFonts w:ascii="Times New Roman" w:hAnsi="Times New Roman"/>
          <w:i/>
          <w:color w:val="808080"/>
          <w:sz w:val="22"/>
          <w:szCs w:val="22"/>
          <w:lang w:val="en-GB"/>
        </w:rPr>
        <w:t xml:space="preserve"> be registered / sent; (ii) If the </w:t>
      </w:r>
      <w:r w:rsidRPr="00630A46">
        <w:rPr>
          <w:rFonts w:ascii="Times New Roman" w:hAnsi="Times New Roman"/>
          <w:i/>
          <w:color w:val="808080"/>
          <w:sz w:val="22"/>
          <w:szCs w:val="22"/>
          <w:lang w:val="en-GB"/>
        </w:rPr>
        <w:t xml:space="preserve">special power of attorney </w:t>
      </w:r>
      <w:r w:rsidRPr="00BF0E5C">
        <w:rPr>
          <w:rFonts w:ascii="Times New Roman" w:hAnsi="Times New Roman"/>
          <w:i/>
          <w:color w:val="808080"/>
          <w:sz w:val="22"/>
          <w:szCs w:val="22"/>
          <w:lang w:val="en-GB"/>
        </w:rPr>
        <w:t xml:space="preserve">will be transmitted via electronic mail, Annex 1 related to the secret </w:t>
      </w:r>
      <w:r>
        <w:rPr>
          <w:rFonts w:ascii="Times New Roman" w:hAnsi="Times New Roman"/>
          <w:i/>
          <w:color w:val="808080"/>
          <w:sz w:val="22"/>
          <w:szCs w:val="22"/>
          <w:lang w:val="en-GB"/>
        </w:rPr>
        <w:t>voting shall</w:t>
      </w:r>
      <w:r w:rsidRPr="00BF0E5C">
        <w:rPr>
          <w:rFonts w:ascii="Times New Roman" w:hAnsi="Times New Roman"/>
          <w:i/>
          <w:color w:val="808080"/>
          <w:sz w:val="22"/>
          <w:szCs w:val="22"/>
          <w:lang w:val="en-GB"/>
        </w:rPr>
        <w:t xml:space="preserve"> be attached to the e-mail, in a separate document entitled: </w:t>
      </w:r>
      <w:r>
        <w:rPr>
          <w:rFonts w:ascii="Times New Roman" w:hAnsi="Times New Roman"/>
          <w:i/>
          <w:color w:val="808080"/>
          <w:sz w:val="22"/>
          <w:szCs w:val="22"/>
          <w:lang w:val="en-GB"/>
        </w:rPr>
        <w:t>"Secret Voting".)</w:t>
      </w:r>
    </w:p>
    <w:bookmarkEnd w:id="0"/>
    <w:p w14:paraId="7F8E2E19" w14:textId="77777777" w:rsidR="00DC405F" w:rsidRPr="003116FD" w:rsidRDefault="00DC405F" w:rsidP="003116FD">
      <w:pPr>
        <w:pStyle w:val="Stext"/>
        <w:spacing w:before="0" w:after="0" w:line="360" w:lineRule="auto"/>
        <w:ind w:left="705"/>
        <w:rPr>
          <w:rFonts w:ascii="Times New Roman" w:hAnsi="Times New Roman"/>
          <w:b/>
          <w:bCs/>
          <w:sz w:val="22"/>
          <w:szCs w:val="22"/>
          <w:lang w:val="en-GB"/>
        </w:rPr>
      </w:pPr>
    </w:p>
    <w:p w14:paraId="0C8B8087" w14:textId="4B2DC90F" w:rsidR="00DC405F" w:rsidRPr="003116FD" w:rsidRDefault="003116FD" w:rsidP="003116FD">
      <w:pPr>
        <w:pStyle w:val="ListParagraph"/>
        <w:numPr>
          <w:ilvl w:val="0"/>
          <w:numId w:val="26"/>
        </w:numPr>
        <w:spacing w:line="360" w:lineRule="auto"/>
        <w:contextualSpacing w:val="0"/>
        <w:jc w:val="both"/>
        <w:rPr>
          <w:rFonts w:ascii="Times New Roman" w:hAnsi="Times New Roman"/>
          <w:b/>
          <w:bCs/>
          <w:sz w:val="22"/>
          <w:szCs w:val="22"/>
        </w:rPr>
      </w:pPr>
      <w:r w:rsidRPr="003116FD">
        <w:rPr>
          <w:rFonts w:ascii="Times New Roman" w:hAnsi="Times New Roman"/>
          <w:b/>
          <w:bCs/>
          <w:sz w:val="22"/>
          <w:szCs w:val="22"/>
          <w:lang w:val="ro-RO"/>
        </w:rPr>
        <w:lastRenderedPageBreak/>
        <w:t xml:space="preserve">Granting power of attorney to the </w:t>
      </w:r>
      <w:r w:rsidR="00EA451E">
        <w:rPr>
          <w:rFonts w:ascii="Times New Roman" w:hAnsi="Times New Roman"/>
          <w:b/>
          <w:bCs/>
          <w:sz w:val="22"/>
          <w:szCs w:val="22"/>
          <w:lang w:val="ro-RO"/>
        </w:rPr>
        <w:t>Chairman</w:t>
      </w:r>
      <w:r w:rsidR="00EA451E" w:rsidRPr="003116FD">
        <w:rPr>
          <w:rFonts w:ascii="Times New Roman" w:hAnsi="Times New Roman"/>
          <w:b/>
          <w:bCs/>
          <w:sz w:val="22"/>
          <w:szCs w:val="22"/>
          <w:lang w:val="ro-RO"/>
        </w:rPr>
        <w:t xml:space="preserve"> </w:t>
      </w:r>
      <w:r w:rsidRPr="003116FD">
        <w:rPr>
          <w:rFonts w:ascii="Times New Roman" w:hAnsi="Times New Roman"/>
          <w:b/>
          <w:bCs/>
          <w:sz w:val="22"/>
          <w:szCs w:val="22"/>
          <w:lang w:val="ro-RO"/>
        </w:rPr>
        <w:t>of the Board of Directors of the Company in order to perform and sign, in behalf of the Company, to fulfill and to register any and all necessary documents, as well as to give any necessary affidavits and to fulfill any formalities related to the OGSM decisions, for example publication formalities, including to pay any taxes and fees, to re</w:t>
      </w:r>
      <w:r w:rsidRPr="003116FD">
        <w:rPr>
          <w:rFonts w:ascii="Times New Roman" w:hAnsi="Times New Roman"/>
          <w:b/>
          <w:bCs/>
          <w:sz w:val="22"/>
          <w:szCs w:val="22"/>
        </w:rPr>
        <w:t>quest and receive any type of documents issued by any competent authority, as well as to grant the right to delegate to any other third party the given power of attorney for the afore mentioned formalities.</w:t>
      </w:r>
    </w:p>
    <w:p w14:paraId="3DB2A695" w14:textId="77777777" w:rsidR="00C0476E" w:rsidRPr="003116FD" w:rsidRDefault="00C0476E" w:rsidP="00C0476E">
      <w:pPr>
        <w:pStyle w:val="Stext"/>
        <w:spacing w:before="0" w:after="0" w:line="360" w:lineRule="auto"/>
        <w:ind w:left="720"/>
        <w:rPr>
          <w:rFonts w:ascii="Times New Roman" w:hAnsi="Times New Roman"/>
          <w:b/>
          <w:bCs/>
          <w:sz w:val="22"/>
          <w:szCs w:val="22"/>
          <w:lang w:val="en-GB"/>
        </w:rPr>
      </w:pPr>
    </w:p>
    <w:p w14:paraId="2B829958" w14:textId="0079CB2E" w:rsidR="00C0476E" w:rsidRPr="003116FD" w:rsidRDefault="00DC405F" w:rsidP="003116FD">
      <w:pPr>
        <w:pStyle w:val="ListParagraph"/>
        <w:spacing w:line="360" w:lineRule="auto"/>
        <w:ind w:left="426"/>
        <w:contextualSpacing w:val="0"/>
        <w:jc w:val="center"/>
        <w:rPr>
          <w:rFonts w:ascii="Times New Roman" w:hAnsi="Times New Roman"/>
          <w:b/>
          <w:sz w:val="22"/>
          <w:szCs w:val="22"/>
          <w:lang w:eastAsia="zh-TW"/>
        </w:rPr>
      </w:pPr>
      <w:r w:rsidRPr="003116FD">
        <w:rPr>
          <w:rFonts w:ascii="Times New Roman" w:hAnsi="Times New Roman"/>
          <w:b/>
          <w:sz w:val="22"/>
          <w:szCs w:val="22"/>
          <w:lang w:eastAsia="zh-TW"/>
        </w:rPr>
        <w:t xml:space="preserve">For </w:t>
      </w:r>
      <w:r w:rsidRPr="003116FD">
        <w:rPr>
          <w:rFonts w:ascii="Times New Roman" w:hAnsi="Times New Roman"/>
          <w:b/>
          <w:sz w:val="22"/>
          <w:szCs w:val="22"/>
          <w:lang w:eastAsia="zh-TW"/>
        </w:rPr>
        <w:fldChar w:fldCharType="begin">
          <w:ffData>
            <w:name w:val=""/>
            <w:enabled/>
            <w:calcOnExit w:val="0"/>
            <w:checkBox>
              <w:size w:val="28"/>
              <w:default w:val="0"/>
            </w:checkBox>
          </w:ffData>
        </w:fldChar>
      </w:r>
      <w:r w:rsidRPr="003116FD">
        <w:rPr>
          <w:rFonts w:ascii="Times New Roman" w:hAnsi="Times New Roman"/>
          <w:b/>
          <w:sz w:val="22"/>
          <w:szCs w:val="22"/>
          <w:lang w:eastAsia="zh-TW"/>
        </w:rPr>
        <w:instrText xml:space="preserve"> FORMCHECKBOX </w:instrText>
      </w:r>
      <w:r w:rsidR="00A81517">
        <w:rPr>
          <w:rFonts w:ascii="Times New Roman" w:hAnsi="Times New Roman"/>
          <w:b/>
          <w:sz w:val="22"/>
          <w:szCs w:val="22"/>
          <w:lang w:eastAsia="zh-TW"/>
        </w:rPr>
      </w:r>
      <w:r w:rsidR="00A81517">
        <w:rPr>
          <w:rFonts w:ascii="Times New Roman" w:hAnsi="Times New Roman"/>
          <w:b/>
          <w:sz w:val="22"/>
          <w:szCs w:val="22"/>
          <w:lang w:eastAsia="zh-TW"/>
        </w:rPr>
        <w:fldChar w:fldCharType="separate"/>
      </w:r>
      <w:r w:rsidRPr="003116FD">
        <w:rPr>
          <w:rFonts w:ascii="Times New Roman" w:hAnsi="Times New Roman"/>
          <w:b/>
          <w:sz w:val="22"/>
          <w:szCs w:val="22"/>
          <w:lang w:eastAsia="zh-TW"/>
        </w:rPr>
        <w:fldChar w:fldCharType="end"/>
      </w:r>
      <w:r w:rsidRPr="003116FD">
        <w:rPr>
          <w:rFonts w:ascii="Times New Roman" w:hAnsi="Times New Roman"/>
          <w:b/>
          <w:sz w:val="22"/>
          <w:szCs w:val="22"/>
          <w:lang w:eastAsia="zh-TW"/>
        </w:rPr>
        <w:tab/>
      </w:r>
      <w:r w:rsidRPr="003116FD">
        <w:rPr>
          <w:rFonts w:ascii="Times New Roman" w:hAnsi="Times New Roman"/>
          <w:b/>
          <w:sz w:val="22"/>
          <w:szCs w:val="22"/>
          <w:lang w:eastAsia="zh-TW"/>
        </w:rPr>
        <w:tab/>
      </w:r>
      <w:r w:rsidRPr="003116FD">
        <w:rPr>
          <w:rFonts w:ascii="Times New Roman" w:hAnsi="Times New Roman"/>
          <w:b/>
          <w:sz w:val="22"/>
          <w:szCs w:val="22"/>
          <w:lang w:eastAsia="zh-TW"/>
        </w:rPr>
        <w:tab/>
        <w:t xml:space="preserve"> Against </w:t>
      </w:r>
      <w:r w:rsidRPr="003116FD">
        <w:rPr>
          <w:rFonts w:ascii="Times New Roman" w:hAnsi="Times New Roman"/>
          <w:b/>
          <w:sz w:val="22"/>
          <w:szCs w:val="22"/>
          <w:lang w:eastAsia="zh-TW"/>
        </w:rPr>
        <w:fldChar w:fldCharType="begin">
          <w:ffData>
            <w:name w:val=""/>
            <w:enabled/>
            <w:calcOnExit w:val="0"/>
            <w:checkBox>
              <w:size w:val="28"/>
              <w:default w:val="0"/>
            </w:checkBox>
          </w:ffData>
        </w:fldChar>
      </w:r>
      <w:r w:rsidRPr="003116FD">
        <w:rPr>
          <w:rFonts w:ascii="Times New Roman" w:hAnsi="Times New Roman"/>
          <w:b/>
          <w:sz w:val="22"/>
          <w:szCs w:val="22"/>
          <w:lang w:eastAsia="zh-TW"/>
        </w:rPr>
        <w:instrText xml:space="preserve"> FORMCHECKBOX </w:instrText>
      </w:r>
      <w:r w:rsidR="00A81517">
        <w:rPr>
          <w:rFonts w:ascii="Times New Roman" w:hAnsi="Times New Roman"/>
          <w:b/>
          <w:sz w:val="22"/>
          <w:szCs w:val="22"/>
          <w:lang w:eastAsia="zh-TW"/>
        </w:rPr>
      </w:r>
      <w:r w:rsidR="00A81517">
        <w:rPr>
          <w:rFonts w:ascii="Times New Roman" w:hAnsi="Times New Roman"/>
          <w:b/>
          <w:sz w:val="22"/>
          <w:szCs w:val="22"/>
          <w:lang w:eastAsia="zh-TW"/>
        </w:rPr>
        <w:fldChar w:fldCharType="separate"/>
      </w:r>
      <w:r w:rsidRPr="003116FD">
        <w:rPr>
          <w:rFonts w:ascii="Times New Roman" w:hAnsi="Times New Roman"/>
          <w:b/>
          <w:sz w:val="22"/>
          <w:szCs w:val="22"/>
          <w:lang w:eastAsia="zh-TW"/>
        </w:rPr>
        <w:fldChar w:fldCharType="end"/>
      </w:r>
      <w:r w:rsidRPr="003116FD">
        <w:rPr>
          <w:rFonts w:ascii="Times New Roman" w:hAnsi="Times New Roman"/>
          <w:b/>
          <w:sz w:val="22"/>
          <w:szCs w:val="22"/>
          <w:lang w:eastAsia="zh-TW"/>
        </w:rPr>
        <w:tab/>
      </w:r>
      <w:r w:rsidRPr="003116FD">
        <w:rPr>
          <w:rFonts w:ascii="Times New Roman" w:hAnsi="Times New Roman"/>
          <w:b/>
          <w:sz w:val="22"/>
          <w:szCs w:val="22"/>
          <w:lang w:eastAsia="zh-TW"/>
        </w:rPr>
        <w:tab/>
      </w:r>
      <w:r w:rsidRPr="003116FD">
        <w:rPr>
          <w:rFonts w:ascii="Times New Roman" w:hAnsi="Times New Roman"/>
          <w:b/>
          <w:sz w:val="22"/>
          <w:szCs w:val="22"/>
          <w:lang w:eastAsia="zh-TW"/>
        </w:rPr>
        <w:tab/>
        <w:t xml:space="preserve">Abstained </w:t>
      </w:r>
      <w:r w:rsidRPr="003116FD">
        <w:rPr>
          <w:rFonts w:ascii="Times New Roman" w:hAnsi="Times New Roman"/>
          <w:b/>
          <w:sz w:val="22"/>
          <w:szCs w:val="22"/>
          <w:lang w:eastAsia="zh-TW"/>
        </w:rPr>
        <w:fldChar w:fldCharType="begin">
          <w:ffData>
            <w:name w:val="Check1"/>
            <w:enabled/>
            <w:calcOnExit w:val="0"/>
            <w:checkBox>
              <w:size w:val="28"/>
              <w:default w:val="0"/>
            </w:checkBox>
          </w:ffData>
        </w:fldChar>
      </w:r>
      <w:r w:rsidRPr="003116FD">
        <w:rPr>
          <w:rFonts w:ascii="Times New Roman" w:hAnsi="Times New Roman"/>
          <w:b/>
          <w:sz w:val="22"/>
          <w:szCs w:val="22"/>
          <w:lang w:eastAsia="zh-TW"/>
        </w:rPr>
        <w:instrText xml:space="preserve"> FORMCHECKBOX </w:instrText>
      </w:r>
      <w:r w:rsidR="00A81517">
        <w:rPr>
          <w:rFonts w:ascii="Times New Roman" w:hAnsi="Times New Roman"/>
          <w:b/>
          <w:sz w:val="22"/>
          <w:szCs w:val="22"/>
          <w:lang w:eastAsia="zh-TW"/>
        </w:rPr>
      </w:r>
      <w:r w:rsidR="00A81517">
        <w:rPr>
          <w:rFonts w:ascii="Times New Roman" w:hAnsi="Times New Roman"/>
          <w:b/>
          <w:sz w:val="22"/>
          <w:szCs w:val="22"/>
          <w:lang w:eastAsia="zh-TW"/>
        </w:rPr>
        <w:fldChar w:fldCharType="separate"/>
      </w:r>
      <w:r w:rsidRPr="003116FD">
        <w:rPr>
          <w:rFonts w:ascii="Times New Roman" w:hAnsi="Times New Roman"/>
          <w:b/>
          <w:sz w:val="22"/>
          <w:szCs w:val="22"/>
          <w:lang w:eastAsia="zh-TW"/>
        </w:rPr>
        <w:fldChar w:fldCharType="end"/>
      </w:r>
    </w:p>
    <w:p w14:paraId="6379AC5E" w14:textId="280A3AE8" w:rsidR="006819C6" w:rsidRPr="003116FD" w:rsidRDefault="006A26FE" w:rsidP="00C0476E">
      <w:pPr>
        <w:pStyle w:val="Stext"/>
        <w:spacing w:before="0" w:after="0" w:line="360" w:lineRule="auto"/>
        <w:rPr>
          <w:rFonts w:ascii="Times New Roman" w:hAnsi="Times New Roman"/>
          <w:i/>
          <w:color w:val="BFBFBF" w:themeColor="background1" w:themeShade="BF"/>
          <w:sz w:val="22"/>
          <w:szCs w:val="22"/>
          <w:lang w:val="en-GB"/>
        </w:rPr>
      </w:pPr>
      <w:r w:rsidRPr="003116FD">
        <w:rPr>
          <w:rFonts w:ascii="Times New Roman" w:hAnsi="Times New Roman"/>
          <w:i/>
          <w:color w:val="BFBFBF" w:themeColor="background1" w:themeShade="BF"/>
          <w:sz w:val="22"/>
          <w:szCs w:val="22"/>
          <w:lang w:val="en-GB"/>
        </w:rPr>
        <w:t>(Note: please cast your vote by checking with an "X" one of the boxes for options "For", "Against" or "Abstained". If more than one option is checked with an "X" or if no option is checked, that vote is deemed null and void.)</w:t>
      </w:r>
    </w:p>
    <w:p w14:paraId="591D5FC2" w14:textId="77777777" w:rsidR="006A26FE" w:rsidRPr="003116FD" w:rsidRDefault="006A26FE" w:rsidP="00C0476E">
      <w:pPr>
        <w:pStyle w:val="Stext"/>
        <w:spacing w:before="0" w:after="0" w:line="360" w:lineRule="auto"/>
        <w:rPr>
          <w:rFonts w:ascii="Times New Roman" w:hAnsi="Times New Roman"/>
          <w:i/>
          <w:color w:val="BFBFBF" w:themeColor="background1" w:themeShade="BF"/>
          <w:sz w:val="22"/>
          <w:szCs w:val="22"/>
          <w:lang w:val="en-GB"/>
        </w:rPr>
      </w:pPr>
    </w:p>
    <w:p w14:paraId="37584ACE" w14:textId="3FD4D885" w:rsidR="009D490F" w:rsidRPr="003116FD" w:rsidRDefault="006A26FE" w:rsidP="00C0476E">
      <w:pPr>
        <w:pStyle w:val="Stext"/>
        <w:spacing w:before="0" w:after="0" w:line="360" w:lineRule="auto"/>
        <w:rPr>
          <w:rFonts w:ascii="Times New Roman" w:hAnsi="Times New Roman"/>
          <w:sz w:val="22"/>
          <w:szCs w:val="22"/>
          <w:lang w:val="en-GB"/>
        </w:rPr>
      </w:pPr>
      <w:r w:rsidRPr="003116FD">
        <w:rPr>
          <w:rFonts w:ascii="Times New Roman" w:hAnsi="Times New Roman"/>
          <w:sz w:val="22"/>
          <w:szCs w:val="22"/>
          <w:lang w:val="en-GB"/>
        </w:rPr>
        <w:t>The present</w:t>
      </w:r>
      <w:r w:rsidR="005E7EC6" w:rsidRPr="003116FD">
        <w:rPr>
          <w:rFonts w:ascii="Times New Roman" w:hAnsi="Times New Roman"/>
          <w:sz w:val="22"/>
          <w:szCs w:val="22"/>
          <w:lang w:val="en-GB"/>
        </w:rPr>
        <w:t xml:space="preserve"> special power</w:t>
      </w:r>
      <w:r w:rsidR="00524206" w:rsidRPr="003116FD">
        <w:rPr>
          <w:rFonts w:ascii="Times New Roman" w:hAnsi="Times New Roman"/>
          <w:sz w:val="22"/>
          <w:szCs w:val="22"/>
          <w:lang w:val="en-GB"/>
        </w:rPr>
        <w:t xml:space="preserve"> of attorney</w:t>
      </w:r>
      <w:r w:rsidR="009D490F" w:rsidRPr="003116FD">
        <w:rPr>
          <w:rFonts w:ascii="Times New Roman" w:hAnsi="Times New Roman"/>
          <w:sz w:val="22"/>
          <w:szCs w:val="22"/>
          <w:lang w:val="en-GB"/>
        </w:rPr>
        <w:t>:</w:t>
      </w:r>
    </w:p>
    <w:p w14:paraId="513A962E" w14:textId="46E96ACC" w:rsidR="0042246F" w:rsidRPr="003116FD" w:rsidRDefault="005E7EC6" w:rsidP="00C0476E">
      <w:pPr>
        <w:pStyle w:val="Stext"/>
        <w:numPr>
          <w:ilvl w:val="0"/>
          <w:numId w:val="34"/>
        </w:numPr>
        <w:spacing w:before="0" w:after="0" w:line="360" w:lineRule="auto"/>
        <w:rPr>
          <w:rFonts w:ascii="Times New Roman" w:hAnsi="Times New Roman"/>
          <w:sz w:val="22"/>
          <w:szCs w:val="22"/>
          <w:lang w:val="en-GB"/>
        </w:rPr>
      </w:pPr>
      <w:r w:rsidRPr="003116FD">
        <w:rPr>
          <w:rFonts w:ascii="Times New Roman" w:hAnsi="Times New Roman"/>
          <w:sz w:val="22"/>
          <w:szCs w:val="22"/>
          <w:lang w:val="en-GB"/>
        </w:rPr>
        <w:t xml:space="preserve">Is valid only for the </w:t>
      </w:r>
      <w:r w:rsidR="00AF0AAF" w:rsidRPr="003116FD">
        <w:rPr>
          <w:rFonts w:ascii="Times New Roman" w:hAnsi="Times New Roman"/>
          <w:sz w:val="22"/>
          <w:szCs w:val="22"/>
          <w:lang w:val="en-GB"/>
        </w:rPr>
        <w:t>O</w:t>
      </w:r>
      <w:r w:rsidRPr="003116FD">
        <w:rPr>
          <w:rFonts w:ascii="Times New Roman" w:hAnsi="Times New Roman"/>
          <w:sz w:val="22"/>
          <w:szCs w:val="22"/>
          <w:lang w:val="en-GB"/>
        </w:rPr>
        <w:t xml:space="preserve">GSM for which it was solicited, and the Proxy or, as applicable, the Substitute Proxy must vote in accordance with the instructions given by the represented shareholder who appointed him/her, under the </w:t>
      </w:r>
      <w:r w:rsidR="006A26FE" w:rsidRPr="003116FD">
        <w:rPr>
          <w:rFonts w:ascii="Times New Roman" w:hAnsi="Times New Roman"/>
          <w:sz w:val="22"/>
          <w:szCs w:val="22"/>
          <w:lang w:val="en-GB"/>
        </w:rPr>
        <w:t>sanction of cancelling the vote, by the OGSM meeting secretaries;</w:t>
      </w:r>
    </w:p>
    <w:p w14:paraId="4FA03847" w14:textId="56AE3456" w:rsidR="005E7EC6" w:rsidRPr="003116FD" w:rsidRDefault="005E7EC6" w:rsidP="00C0476E">
      <w:pPr>
        <w:pStyle w:val="Stext"/>
        <w:spacing w:before="0" w:after="0" w:line="360" w:lineRule="auto"/>
        <w:ind w:left="720"/>
        <w:rPr>
          <w:rFonts w:ascii="Times New Roman" w:hAnsi="Times New Roman"/>
          <w:sz w:val="22"/>
          <w:szCs w:val="22"/>
          <w:lang w:val="en-GB"/>
        </w:rPr>
      </w:pPr>
      <w:r w:rsidRPr="003116FD">
        <w:rPr>
          <w:rFonts w:ascii="Times New Roman" w:hAnsi="Times New Roman"/>
          <w:sz w:val="22"/>
          <w:szCs w:val="22"/>
          <w:lang w:val="en-GB"/>
        </w:rPr>
        <w:t xml:space="preserve">In case matters </w:t>
      </w:r>
      <w:r w:rsidR="0052641A" w:rsidRPr="003116FD">
        <w:rPr>
          <w:rFonts w:ascii="Times New Roman" w:hAnsi="Times New Roman"/>
          <w:sz w:val="22"/>
          <w:szCs w:val="22"/>
          <w:lang w:val="en-GB"/>
        </w:rPr>
        <w:t xml:space="preserve">that were not included in the agenda that was published related to the </w:t>
      </w:r>
      <w:r w:rsidR="00AF0AAF" w:rsidRPr="003116FD">
        <w:rPr>
          <w:rFonts w:ascii="Times New Roman" w:hAnsi="Times New Roman"/>
          <w:sz w:val="22"/>
          <w:szCs w:val="22"/>
          <w:lang w:val="en-GB"/>
        </w:rPr>
        <w:t>O</w:t>
      </w:r>
      <w:r w:rsidRPr="003116FD">
        <w:rPr>
          <w:rFonts w:ascii="Times New Roman" w:hAnsi="Times New Roman"/>
          <w:sz w:val="22"/>
          <w:szCs w:val="22"/>
          <w:lang w:val="en-GB"/>
        </w:rPr>
        <w:t xml:space="preserve">GSM </w:t>
      </w:r>
      <w:r w:rsidR="0052641A" w:rsidRPr="003116FD">
        <w:rPr>
          <w:rFonts w:ascii="Times New Roman" w:hAnsi="Times New Roman"/>
          <w:sz w:val="22"/>
          <w:szCs w:val="22"/>
          <w:lang w:val="en-GB"/>
        </w:rPr>
        <w:t xml:space="preserve">are to be discussed during the OGSM meeting, </w:t>
      </w:r>
      <w:r w:rsidRPr="003116FD">
        <w:rPr>
          <w:rFonts w:ascii="Times New Roman" w:hAnsi="Times New Roman"/>
          <w:sz w:val="22"/>
          <w:szCs w:val="22"/>
          <w:lang w:val="en-GB"/>
        </w:rPr>
        <w:t>the Proxy or the Substitute Proxy, as applicable, may vote on such matters</w:t>
      </w:r>
      <w:r w:rsidR="0052641A" w:rsidRPr="003116FD">
        <w:rPr>
          <w:rFonts w:ascii="Times New Roman" w:hAnsi="Times New Roman"/>
          <w:sz w:val="22"/>
          <w:szCs w:val="22"/>
          <w:lang w:val="en-GB"/>
        </w:rPr>
        <w:t>,</w:t>
      </w:r>
      <w:r w:rsidRPr="003116FD">
        <w:rPr>
          <w:rFonts w:ascii="Times New Roman" w:hAnsi="Times New Roman"/>
          <w:sz w:val="22"/>
          <w:szCs w:val="22"/>
          <w:lang w:val="en-GB"/>
        </w:rPr>
        <w:t xml:space="preserve"> having taken into consideration the </w:t>
      </w:r>
      <w:r w:rsidR="0052641A" w:rsidRPr="003116FD">
        <w:rPr>
          <w:rFonts w:ascii="Times New Roman" w:hAnsi="Times New Roman"/>
          <w:sz w:val="22"/>
          <w:szCs w:val="22"/>
          <w:lang w:val="en-GB"/>
        </w:rPr>
        <w:t xml:space="preserve">superior </w:t>
      </w:r>
      <w:r w:rsidRPr="003116FD">
        <w:rPr>
          <w:rFonts w:ascii="Times New Roman" w:hAnsi="Times New Roman"/>
          <w:sz w:val="22"/>
          <w:szCs w:val="22"/>
          <w:lang w:val="en-GB"/>
        </w:rPr>
        <w:t xml:space="preserve">interest of </w:t>
      </w:r>
      <w:r w:rsidR="0052641A" w:rsidRPr="003116FD">
        <w:rPr>
          <w:rFonts w:ascii="Times New Roman" w:hAnsi="Times New Roman"/>
          <w:sz w:val="22"/>
          <w:szCs w:val="22"/>
          <w:lang w:val="en-GB"/>
        </w:rPr>
        <w:t>such represented</w:t>
      </w:r>
      <w:r w:rsidRPr="003116FD">
        <w:rPr>
          <w:rFonts w:ascii="Times New Roman" w:hAnsi="Times New Roman"/>
          <w:sz w:val="22"/>
          <w:szCs w:val="22"/>
          <w:lang w:val="en-GB"/>
        </w:rPr>
        <w:t xml:space="preserve"> shareholder.</w:t>
      </w:r>
    </w:p>
    <w:p w14:paraId="509BE644" w14:textId="2FC4BA55" w:rsidR="0042246F" w:rsidRPr="003116FD" w:rsidRDefault="005E7EC6" w:rsidP="00C0476E">
      <w:pPr>
        <w:pStyle w:val="Stext"/>
        <w:numPr>
          <w:ilvl w:val="0"/>
          <w:numId w:val="34"/>
        </w:numPr>
        <w:spacing w:before="0" w:after="0" w:line="360" w:lineRule="auto"/>
        <w:rPr>
          <w:rFonts w:ascii="Times New Roman" w:hAnsi="Times New Roman"/>
          <w:sz w:val="22"/>
          <w:szCs w:val="22"/>
          <w:lang w:val="en-GB"/>
        </w:rPr>
      </w:pPr>
      <w:r w:rsidRPr="003116FD">
        <w:rPr>
          <w:rFonts w:ascii="Times New Roman" w:hAnsi="Times New Roman"/>
          <w:sz w:val="22"/>
          <w:szCs w:val="22"/>
          <w:lang w:val="en-GB"/>
        </w:rPr>
        <w:t xml:space="preserve">The deadline for the registration of the special powers of attorney with the Company, </w:t>
      </w:r>
      <w:r w:rsidR="00047C42" w:rsidRPr="003116FD">
        <w:rPr>
          <w:rFonts w:ascii="Times New Roman" w:hAnsi="Times New Roman"/>
          <w:sz w:val="22"/>
          <w:szCs w:val="22"/>
          <w:lang w:val="en-GB"/>
        </w:rPr>
        <w:t>in paper format or by e-mail</w:t>
      </w:r>
      <w:r w:rsidR="00C4737E" w:rsidRPr="003116FD">
        <w:rPr>
          <w:rFonts w:ascii="Times New Roman" w:hAnsi="Times New Roman"/>
          <w:sz w:val="22"/>
          <w:szCs w:val="22"/>
          <w:lang w:val="en-GB"/>
        </w:rPr>
        <w:t xml:space="preserve"> (</w:t>
      </w:r>
      <w:r w:rsidR="00047C42" w:rsidRPr="003116FD">
        <w:rPr>
          <w:rFonts w:ascii="Times New Roman" w:hAnsi="Times New Roman"/>
          <w:sz w:val="22"/>
          <w:szCs w:val="22"/>
          <w:lang w:val="en-GB"/>
        </w:rPr>
        <w:t>as specified under Law no</w:t>
      </w:r>
      <w:r w:rsidR="0042246F" w:rsidRPr="003116FD">
        <w:rPr>
          <w:rFonts w:ascii="Times New Roman" w:hAnsi="Times New Roman"/>
          <w:sz w:val="22"/>
          <w:szCs w:val="22"/>
          <w:lang w:val="en-GB"/>
        </w:rPr>
        <w:t>. 455/2001</w:t>
      </w:r>
      <w:r w:rsidR="00047C42" w:rsidRPr="003116FD">
        <w:rPr>
          <w:rFonts w:ascii="Times New Roman" w:hAnsi="Times New Roman"/>
          <w:sz w:val="22"/>
          <w:szCs w:val="22"/>
          <w:lang w:val="en-GB"/>
        </w:rPr>
        <w:t xml:space="preserve"> </w:t>
      </w:r>
      <w:r w:rsidR="0052641A" w:rsidRPr="003116FD">
        <w:rPr>
          <w:rFonts w:ascii="Times New Roman" w:hAnsi="Times New Roman"/>
          <w:sz w:val="22"/>
          <w:szCs w:val="22"/>
          <w:lang w:val="en-GB"/>
        </w:rPr>
        <w:t>regarding</w:t>
      </w:r>
      <w:r w:rsidR="00047C42" w:rsidRPr="003116FD">
        <w:rPr>
          <w:rFonts w:ascii="Times New Roman" w:hAnsi="Times New Roman"/>
          <w:sz w:val="22"/>
          <w:szCs w:val="22"/>
          <w:lang w:val="en-GB"/>
        </w:rPr>
        <w:t xml:space="preserve"> electronic signature</w:t>
      </w:r>
      <w:r w:rsidR="00C4737E" w:rsidRPr="003116FD">
        <w:rPr>
          <w:rFonts w:ascii="Times New Roman" w:hAnsi="Times New Roman"/>
          <w:sz w:val="22"/>
          <w:szCs w:val="22"/>
          <w:lang w:val="en-GB"/>
        </w:rPr>
        <w:t>)</w:t>
      </w:r>
      <w:r w:rsidR="00047C42" w:rsidRPr="003116FD">
        <w:rPr>
          <w:rFonts w:ascii="Times New Roman" w:hAnsi="Times New Roman"/>
          <w:sz w:val="22"/>
          <w:szCs w:val="22"/>
          <w:lang w:val="en-GB"/>
        </w:rPr>
        <w:t xml:space="preserve"> is </w:t>
      </w:r>
      <w:r w:rsidR="00AF0AAF" w:rsidRPr="003116FD">
        <w:rPr>
          <w:rFonts w:ascii="Times New Roman" w:hAnsi="Times New Roman"/>
          <w:sz w:val="22"/>
          <w:szCs w:val="22"/>
          <w:lang w:val="en-GB"/>
        </w:rPr>
        <w:t>2</w:t>
      </w:r>
      <w:r w:rsidR="003116FD" w:rsidRPr="003116FD">
        <w:rPr>
          <w:rFonts w:ascii="Times New Roman" w:hAnsi="Times New Roman"/>
          <w:sz w:val="22"/>
          <w:szCs w:val="22"/>
          <w:lang w:val="en-GB"/>
        </w:rPr>
        <w:t>7.09.</w:t>
      </w:r>
      <w:r w:rsidR="00047C42" w:rsidRPr="003116FD">
        <w:rPr>
          <w:rFonts w:ascii="Times New Roman" w:hAnsi="Times New Roman"/>
          <w:sz w:val="22"/>
          <w:szCs w:val="22"/>
          <w:lang w:val="en-GB"/>
        </w:rPr>
        <w:t>20</w:t>
      </w:r>
      <w:r w:rsidR="0052641A" w:rsidRPr="003116FD">
        <w:rPr>
          <w:rFonts w:ascii="Times New Roman" w:hAnsi="Times New Roman"/>
          <w:sz w:val="22"/>
          <w:szCs w:val="22"/>
          <w:lang w:val="en-GB"/>
        </w:rPr>
        <w:t>2</w:t>
      </w:r>
      <w:r w:rsidR="00524206" w:rsidRPr="003116FD">
        <w:rPr>
          <w:rFonts w:ascii="Times New Roman" w:hAnsi="Times New Roman"/>
          <w:sz w:val="22"/>
          <w:szCs w:val="22"/>
          <w:lang w:val="en-GB"/>
        </w:rPr>
        <w:t>1</w:t>
      </w:r>
      <w:r w:rsidR="00047C42" w:rsidRPr="003116FD">
        <w:rPr>
          <w:rFonts w:ascii="Times New Roman" w:hAnsi="Times New Roman"/>
          <w:sz w:val="22"/>
          <w:szCs w:val="22"/>
          <w:lang w:val="en-GB"/>
        </w:rPr>
        <w:t xml:space="preserve">, </w:t>
      </w:r>
      <w:r w:rsidR="0042246F" w:rsidRPr="003116FD">
        <w:rPr>
          <w:rFonts w:ascii="Times New Roman" w:hAnsi="Times New Roman"/>
          <w:sz w:val="22"/>
          <w:szCs w:val="22"/>
          <w:lang w:val="en-GB"/>
        </w:rPr>
        <w:t>0</w:t>
      </w:r>
      <w:r w:rsidR="00524206" w:rsidRPr="003116FD">
        <w:rPr>
          <w:rFonts w:ascii="Times New Roman" w:hAnsi="Times New Roman"/>
          <w:sz w:val="22"/>
          <w:szCs w:val="22"/>
          <w:lang w:val="en-GB"/>
        </w:rPr>
        <w:t>8</w:t>
      </w:r>
      <w:r w:rsidR="0042246F" w:rsidRPr="003116FD">
        <w:rPr>
          <w:rFonts w:ascii="Times New Roman" w:hAnsi="Times New Roman"/>
          <w:sz w:val="22"/>
          <w:szCs w:val="22"/>
          <w:lang w:val="en-GB"/>
        </w:rPr>
        <w:t>:00</w:t>
      </w:r>
      <w:r w:rsidR="00047C42" w:rsidRPr="003116FD">
        <w:rPr>
          <w:rFonts w:ascii="Times New Roman" w:hAnsi="Times New Roman"/>
          <w:sz w:val="22"/>
          <w:szCs w:val="22"/>
          <w:lang w:val="en-GB"/>
        </w:rPr>
        <w:t xml:space="preserve"> a.m.</w:t>
      </w:r>
      <w:r w:rsidR="0042246F" w:rsidRPr="003116FD">
        <w:rPr>
          <w:rFonts w:ascii="Times New Roman" w:hAnsi="Times New Roman"/>
          <w:sz w:val="22"/>
          <w:szCs w:val="22"/>
          <w:lang w:val="en-GB"/>
        </w:rPr>
        <w:t xml:space="preserve"> (</w:t>
      </w:r>
      <w:r w:rsidR="00047C42" w:rsidRPr="003116FD">
        <w:rPr>
          <w:rFonts w:ascii="Times New Roman" w:hAnsi="Times New Roman"/>
          <w:sz w:val="22"/>
          <w:szCs w:val="22"/>
          <w:lang w:val="en-GB"/>
        </w:rPr>
        <w:t>Romania</w:t>
      </w:r>
      <w:r w:rsidR="0052641A" w:rsidRPr="003116FD">
        <w:rPr>
          <w:rFonts w:ascii="Times New Roman" w:hAnsi="Times New Roman"/>
          <w:sz w:val="22"/>
          <w:szCs w:val="22"/>
          <w:lang w:val="en-GB"/>
        </w:rPr>
        <w:t>n</w:t>
      </w:r>
      <w:r w:rsidR="00047C42" w:rsidRPr="003116FD">
        <w:rPr>
          <w:rFonts w:ascii="Times New Roman" w:hAnsi="Times New Roman"/>
          <w:sz w:val="22"/>
          <w:szCs w:val="22"/>
          <w:lang w:val="en-GB"/>
        </w:rPr>
        <w:t xml:space="preserve"> time zone</w:t>
      </w:r>
      <w:r w:rsidR="0042246F" w:rsidRPr="003116FD">
        <w:rPr>
          <w:rFonts w:ascii="Times New Roman" w:hAnsi="Times New Roman"/>
          <w:sz w:val="22"/>
          <w:szCs w:val="22"/>
          <w:lang w:val="en-GB"/>
        </w:rPr>
        <w:t>);</w:t>
      </w:r>
    </w:p>
    <w:p w14:paraId="07DD9CD1" w14:textId="3E77D487" w:rsidR="0042246F" w:rsidRPr="003116FD" w:rsidRDefault="00047C42" w:rsidP="00C0476E">
      <w:pPr>
        <w:pStyle w:val="Stext"/>
        <w:numPr>
          <w:ilvl w:val="0"/>
          <w:numId w:val="34"/>
        </w:numPr>
        <w:spacing w:before="0" w:after="0" w:line="360" w:lineRule="auto"/>
        <w:rPr>
          <w:rFonts w:ascii="Times New Roman" w:hAnsi="Times New Roman"/>
          <w:sz w:val="22"/>
          <w:szCs w:val="22"/>
          <w:lang w:val="en-GB"/>
        </w:rPr>
      </w:pPr>
      <w:r w:rsidRPr="003116FD">
        <w:rPr>
          <w:rFonts w:ascii="Times New Roman" w:hAnsi="Times New Roman"/>
          <w:sz w:val="22"/>
          <w:szCs w:val="22"/>
          <w:lang w:val="en-GB"/>
        </w:rPr>
        <w:t xml:space="preserve">Is </w:t>
      </w:r>
      <w:r w:rsidR="0052641A" w:rsidRPr="003116FD">
        <w:rPr>
          <w:rFonts w:ascii="Times New Roman" w:hAnsi="Times New Roman"/>
          <w:sz w:val="22"/>
          <w:szCs w:val="22"/>
          <w:lang w:val="en-GB"/>
        </w:rPr>
        <w:t>drafted</w:t>
      </w:r>
      <w:r w:rsidRPr="003116FD">
        <w:rPr>
          <w:rFonts w:ascii="Times New Roman" w:hAnsi="Times New Roman"/>
          <w:sz w:val="22"/>
          <w:szCs w:val="22"/>
          <w:lang w:val="en-GB"/>
        </w:rPr>
        <w:t xml:space="preserve"> in 3 origina</w:t>
      </w:r>
      <w:r w:rsidR="0052641A" w:rsidRPr="003116FD">
        <w:rPr>
          <w:rFonts w:ascii="Times New Roman" w:hAnsi="Times New Roman"/>
          <w:sz w:val="22"/>
          <w:szCs w:val="22"/>
          <w:lang w:val="en-GB"/>
        </w:rPr>
        <w:t>ls</w:t>
      </w:r>
      <w:r w:rsidRPr="003116FD">
        <w:rPr>
          <w:rFonts w:ascii="Times New Roman" w:hAnsi="Times New Roman"/>
          <w:sz w:val="22"/>
          <w:szCs w:val="22"/>
          <w:lang w:val="en-GB"/>
        </w:rPr>
        <w:t xml:space="preserve">, </w:t>
      </w:r>
      <w:r w:rsidR="0052641A" w:rsidRPr="003116FD">
        <w:rPr>
          <w:rFonts w:ascii="Times New Roman" w:hAnsi="Times New Roman"/>
          <w:sz w:val="22"/>
          <w:szCs w:val="22"/>
          <w:lang w:val="en-GB"/>
        </w:rPr>
        <w:t xml:space="preserve">out </w:t>
      </w:r>
      <w:r w:rsidRPr="003116FD">
        <w:rPr>
          <w:rFonts w:ascii="Times New Roman" w:hAnsi="Times New Roman"/>
          <w:sz w:val="22"/>
          <w:szCs w:val="22"/>
          <w:lang w:val="en-GB"/>
        </w:rPr>
        <w:t xml:space="preserve">of which: one copy </w:t>
      </w:r>
      <w:r w:rsidR="0052641A" w:rsidRPr="003116FD">
        <w:rPr>
          <w:rFonts w:ascii="Times New Roman" w:hAnsi="Times New Roman"/>
          <w:sz w:val="22"/>
          <w:szCs w:val="22"/>
          <w:lang w:val="en-GB"/>
        </w:rPr>
        <w:t>is kept by</w:t>
      </w:r>
      <w:r w:rsidRPr="003116FD">
        <w:rPr>
          <w:rFonts w:ascii="Times New Roman" w:hAnsi="Times New Roman"/>
          <w:sz w:val="22"/>
          <w:szCs w:val="22"/>
          <w:lang w:val="en-GB"/>
        </w:rPr>
        <w:t xml:space="preserve"> the shareholder, one copy is handed to the Proxy or the Substitute Proxy, as applicable and one copy is </w:t>
      </w:r>
      <w:r w:rsidR="0052641A" w:rsidRPr="003116FD">
        <w:rPr>
          <w:rFonts w:ascii="Times New Roman" w:hAnsi="Times New Roman"/>
          <w:sz w:val="22"/>
          <w:szCs w:val="22"/>
          <w:lang w:val="en-GB"/>
        </w:rPr>
        <w:t>registered</w:t>
      </w:r>
      <w:r w:rsidRPr="003116FD">
        <w:rPr>
          <w:rFonts w:ascii="Times New Roman" w:hAnsi="Times New Roman"/>
          <w:sz w:val="22"/>
          <w:szCs w:val="22"/>
          <w:lang w:val="en-GB"/>
        </w:rPr>
        <w:t>/transmitted to the Company, as specified in the convening notice</w:t>
      </w:r>
      <w:r w:rsidR="0042246F" w:rsidRPr="003116FD">
        <w:rPr>
          <w:rFonts w:ascii="Times New Roman" w:hAnsi="Times New Roman"/>
          <w:sz w:val="22"/>
          <w:szCs w:val="22"/>
          <w:lang w:val="en-GB"/>
        </w:rPr>
        <w:t>;</w:t>
      </w:r>
    </w:p>
    <w:p w14:paraId="5BD5B6CC" w14:textId="1FC55211" w:rsidR="0042246F" w:rsidRPr="003116FD" w:rsidRDefault="0052641A" w:rsidP="00C0476E">
      <w:pPr>
        <w:pStyle w:val="Stext"/>
        <w:numPr>
          <w:ilvl w:val="0"/>
          <w:numId w:val="34"/>
        </w:numPr>
        <w:spacing w:before="0" w:after="0" w:line="360" w:lineRule="auto"/>
        <w:rPr>
          <w:rFonts w:ascii="Times New Roman" w:hAnsi="Times New Roman"/>
          <w:sz w:val="22"/>
          <w:szCs w:val="22"/>
          <w:lang w:val="en-GB"/>
        </w:rPr>
      </w:pPr>
      <w:r w:rsidRPr="003116FD">
        <w:rPr>
          <w:rFonts w:ascii="Times New Roman" w:hAnsi="Times New Roman"/>
          <w:sz w:val="22"/>
          <w:szCs w:val="22"/>
          <w:lang w:val="en-GB"/>
        </w:rPr>
        <w:t>Will be filled in each space accordingly to the instructions above mentioned and will be signed and dated by the shareholder.</w:t>
      </w:r>
    </w:p>
    <w:p w14:paraId="12813AC3" w14:textId="77777777" w:rsidR="00902773" w:rsidRPr="003116FD" w:rsidRDefault="00902773" w:rsidP="00C0476E">
      <w:pPr>
        <w:pStyle w:val="Stext"/>
        <w:spacing w:before="0" w:after="0" w:line="360" w:lineRule="auto"/>
        <w:rPr>
          <w:rFonts w:ascii="Times New Roman" w:hAnsi="Times New Roman"/>
          <w:sz w:val="22"/>
          <w:szCs w:val="22"/>
          <w:lang w:val="en-GB"/>
        </w:rPr>
      </w:pPr>
    </w:p>
    <w:p w14:paraId="30D284C8" w14:textId="0FA6A3D6" w:rsidR="0009558F" w:rsidRPr="003116FD" w:rsidRDefault="00047C42" w:rsidP="00C0476E">
      <w:pPr>
        <w:pStyle w:val="Stext"/>
        <w:spacing w:before="0" w:after="0" w:line="360" w:lineRule="auto"/>
        <w:rPr>
          <w:rFonts w:ascii="Times New Roman" w:hAnsi="Times New Roman"/>
          <w:sz w:val="22"/>
          <w:szCs w:val="22"/>
          <w:lang w:val="en-GB"/>
        </w:rPr>
      </w:pPr>
      <w:r w:rsidRPr="003116FD">
        <w:rPr>
          <w:rFonts w:ascii="Times New Roman" w:hAnsi="Times New Roman"/>
          <w:sz w:val="22"/>
          <w:szCs w:val="22"/>
          <w:lang w:val="en-GB"/>
        </w:rPr>
        <w:t xml:space="preserve">I hereby attach to </w:t>
      </w:r>
      <w:r w:rsidR="00902773" w:rsidRPr="003116FD">
        <w:rPr>
          <w:rFonts w:ascii="Times New Roman" w:hAnsi="Times New Roman"/>
          <w:sz w:val="22"/>
          <w:szCs w:val="22"/>
          <w:lang w:val="en-GB"/>
        </w:rPr>
        <w:t>the present</w:t>
      </w:r>
      <w:r w:rsidRPr="003116FD">
        <w:rPr>
          <w:rFonts w:ascii="Times New Roman" w:hAnsi="Times New Roman"/>
          <w:sz w:val="22"/>
          <w:szCs w:val="22"/>
          <w:lang w:val="en-GB"/>
        </w:rPr>
        <w:t xml:space="preserve"> power of attorney</w:t>
      </w:r>
      <w:r w:rsidR="0009558F" w:rsidRPr="003116FD">
        <w:rPr>
          <w:rFonts w:ascii="Times New Roman" w:hAnsi="Times New Roman"/>
          <w:sz w:val="22"/>
          <w:szCs w:val="22"/>
          <w:lang w:val="en-GB"/>
        </w:rPr>
        <w:t>:</w:t>
      </w:r>
    </w:p>
    <w:p w14:paraId="173CA9E0" w14:textId="4D8A9FB4" w:rsidR="00897D0D" w:rsidRPr="003116FD" w:rsidRDefault="00047C42" w:rsidP="00C0476E">
      <w:pPr>
        <w:pStyle w:val="Stext"/>
        <w:numPr>
          <w:ilvl w:val="0"/>
          <w:numId w:val="28"/>
        </w:numPr>
        <w:spacing w:before="0" w:after="0" w:line="360" w:lineRule="auto"/>
        <w:rPr>
          <w:rFonts w:ascii="Times New Roman" w:hAnsi="Times New Roman"/>
          <w:sz w:val="22"/>
          <w:szCs w:val="22"/>
          <w:lang w:val="en-GB"/>
        </w:rPr>
      </w:pPr>
      <w:r w:rsidRPr="003116FD">
        <w:rPr>
          <w:rFonts w:ascii="Times New Roman" w:hAnsi="Times New Roman"/>
          <w:sz w:val="22"/>
          <w:szCs w:val="22"/>
          <w:lang w:val="en-GB"/>
        </w:rPr>
        <w:t xml:space="preserve">Copy of the </w:t>
      </w:r>
      <w:r w:rsidR="00902773" w:rsidRPr="003116FD">
        <w:rPr>
          <w:rFonts w:ascii="Times New Roman" w:hAnsi="Times New Roman"/>
          <w:sz w:val="22"/>
          <w:szCs w:val="22"/>
          <w:lang w:val="en-GB"/>
        </w:rPr>
        <w:t>valid identification</w:t>
      </w:r>
      <w:r w:rsidRPr="003116FD">
        <w:rPr>
          <w:rFonts w:ascii="Times New Roman" w:hAnsi="Times New Roman"/>
          <w:sz w:val="22"/>
          <w:szCs w:val="22"/>
          <w:lang w:val="en-GB"/>
        </w:rPr>
        <w:t xml:space="preserve"> document of the </w:t>
      </w:r>
      <w:r w:rsidR="00902773" w:rsidRPr="003116FD">
        <w:rPr>
          <w:rFonts w:ascii="Times New Roman" w:hAnsi="Times New Roman"/>
          <w:sz w:val="22"/>
          <w:szCs w:val="22"/>
          <w:lang w:val="en-GB"/>
        </w:rPr>
        <w:t>shareholder;</w:t>
      </w:r>
      <w:r w:rsidR="00897D0D" w:rsidRPr="003116FD">
        <w:rPr>
          <w:rFonts w:ascii="Times New Roman" w:hAnsi="Times New Roman"/>
          <w:sz w:val="22"/>
          <w:szCs w:val="22"/>
          <w:lang w:val="en-GB"/>
        </w:rPr>
        <w:t xml:space="preserve"> </w:t>
      </w:r>
    </w:p>
    <w:p w14:paraId="0D4DB937" w14:textId="791B37B9" w:rsidR="0009558F" w:rsidRPr="003116FD" w:rsidRDefault="00047C42" w:rsidP="00C0476E">
      <w:pPr>
        <w:pStyle w:val="Stext"/>
        <w:numPr>
          <w:ilvl w:val="0"/>
          <w:numId w:val="28"/>
        </w:numPr>
        <w:spacing w:before="0" w:after="0" w:line="360" w:lineRule="auto"/>
        <w:rPr>
          <w:rFonts w:ascii="Times New Roman" w:hAnsi="Times New Roman"/>
          <w:sz w:val="22"/>
          <w:szCs w:val="22"/>
          <w:lang w:val="en-GB"/>
        </w:rPr>
      </w:pPr>
      <w:r w:rsidRPr="003116FD">
        <w:rPr>
          <w:rFonts w:ascii="Times New Roman" w:hAnsi="Times New Roman"/>
          <w:sz w:val="22"/>
          <w:szCs w:val="22"/>
          <w:lang w:val="en-GB"/>
        </w:rPr>
        <w:t>Copy of the identity document of the Proxy and of the Substitute Proxy, as applicable</w:t>
      </w:r>
      <w:r w:rsidR="00902773" w:rsidRPr="003116FD">
        <w:rPr>
          <w:rFonts w:ascii="Times New Roman" w:hAnsi="Times New Roman"/>
          <w:sz w:val="22"/>
          <w:szCs w:val="22"/>
          <w:lang w:val="en-GB"/>
        </w:rPr>
        <w:t xml:space="preserve"> (ID card for Romanian citizens or passport for foreign citizens).</w:t>
      </w:r>
    </w:p>
    <w:p w14:paraId="401020DA" w14:textId="77777777" w:rsidR="00902773" w:rsidRPr="003116FD" w:rsidRDefault="00902773" w:rsidP="00C0476E">
      <w:pPr>
        <w:pStyle w:val="Stext"/>
        <w:spacing w:before="0" w:after="0" w:line="360" w:lineRule="auto"/>
        <w:rPr>
          <w:rFonts w:ascii="Times New Roman" w:hAnsi="Times New Roman"/>
          <w:sz w:val="22"/>
          <w:szCs w:val="22"/>
          <w:lang w:val="en-GB"/>
        </w:rPr>
      </w:pPr>
    </w:p>
    <w:p w14:paraId="79C7275A" w14:textId="2F8D5BC8" w:rsidR="00D86C67" w:rsidRPr="003116FD" w:rsidRDefault="00902773" w:rsidP="00C0476E">
      <w:pPr>
        <w:spacing w:line="360" w:lineRule="auto"/>
        <w:jc w:val="both"/>
        <w:rPr>
          <w:rFonts w:ascii="Times New Roman" w:hAnsi="Times New Roman"/>
          <w:sz w:val="22"/>
          <w:szCs w:val="22"/>
        </w:rPr>
      </w:pPr>
      <w:r w:rsidRPr="003116FD">
        <w:rPr>
          <w:rFonts w:ascii="Times New Roman" w:hAnsi="Times New Roman"/>
          <w:sz w:val="22"/>
          <w:szCs w:val="22"/>
        </w:rPr>
        <w:t>I</w:t>
      </w:r>
      <w:r w:rsidR="00047C42" w:rsidRPr="003116FD">
        <w:rPr>
          <w:rFonts w:ascii="Times New Roman" w:hAnsi="Times New Roman"/>
          <w:sz w:val="22"/>
          <w:szCs w:val="22"/>
        </w:rPr>
        <w:t xml:space="preserve">n case the Proxy/Substitute Proxy is a legal person, I hereby </w:t>
      </w:r>
      <w:r w:rsidRPr="003116FD">
        <w:rPr>
          <w:rFonts w:ascii="Times New Roman" w:hAnsi="Times New Roman"/>
          <w:sz w:val="22"/>
          <w:szCs w:val="22"/>
        </w:rPr>
        <w:t xml:space="preserve">also </w:t>
      </w:r>
      <w:r w:rsidR="00047C42" w:rsidRPr="003116FD">
        <w:rPr>
          <w:rFonts w:ascii="Times New Roman" w:hAnsi="Times New Roman"/>
          <w:sz w:val="22"/>
          <w:szCs w:val="22"/>
        </w:rPr>
        <w:t>attach</w:t>
      </w:r>
      <w:r w:rsidR="0009558F" w:rsidRPr="003116FD">
        <w:rPr>
          <w:rFonts w:ascii="Times New Roman" w:hAnsi="Times New Roman"/>
          <w:sz w:val="22"/>
          <w:szCs w:val="22"/>
        </w:rPr>
        <w:t xml:space="preserve"> a) </w:t>
      </w:r>
      <w:r w:rsidRPr="003116FD">
        <w:rPr>
          <w:rFonts w:ascii="Times New Roman" w:hAnsi="Times New Roman"/>
          <w:sz w:val="22"/>
          <w:szCs w:val="22"/>
        </w:rPr>
        <w:t>an ascertaining c</w:t>
      </w:r>
      <w:r w:rsidR="00D32EC0" w:rsidRPr="003116FD">
        <w:rPr>
          <w:rFonts w:ascii="Times New Roman" w:hAnsi="Times New Roman"/>
          <w:sz w:val="22"/>
          <w:szCs w:val="22"/>
        </w:rPr>
        <w:t xml:space="preserve">ertificate </w:t>
      </w:r>
      <w:r w:rsidRPr="003116FD">
        <w:rPr>
          <w:rFonts w:ascii="Times New Roman" w:hAnsi="Times New Roman"/>
          <w:sz w:val="22"/>
          <w:szCs w:val="22"/>
        </w:rPr>
        <w:t xml:space="preserve">for </w:t>
      </w:r>
      <w:r w:rsidR="00047C42" w:rsidRPr="003116FD">
        <w:rPr>
          <w:rFonts w:ascii="Times New Roman" w:hAnsi="Times New Roman"/>
          <w:sz w:val="22"/>
          <w:szCs w:val="22"/>
        </w:rPr>
        <w:t xml:space="preserve">the Proxy/Substitute Proxy, in original or in </w:t>
      </w:r>
      <w:r w:rsidRPr="003116FD">
        <w:rPr>
          <w:rFonts w:ascii="Times New Roman" w:hAnsi="Times New Roman"/>
          <w:sz w:val="22"/>
          <w:szCs w:val="22"/>
        </w:rPr>
        <w:t>true certified copy</w:t>
      </w:r>
      <w:r w:rsidR="00047C42" w:rsidRPr="003116FD">
        <w:rPr>
          <w:rFonts w:ascii="Times New Roman" w:hAnsi="Times New Roman"/>
          <w:sz w:val="22"/>
          <w:szCs w:val="22"/>
        </w:rPr>
        <w:t xml:space="preserve">, issued by the Trade Registry and within the validity period, or any other document, in original or </w:t>
      </w:r>
      <w:r w:rsidRPr="003116FD">
        <w:rPr>
          <w:rFonts w:ascii="Times New Roman" w:hAnsi="Times New Roman"/>
          <w:sz w:val="22"/>
          <w:szCs w:val="22"/>
        </w:rPr>
        <w:t>in true certified copy</w:t>
      </w:r>
      <w:r w:rsidR="00047C42" w:rsidRPr="003116FD">
        <w:rPr>
          <w:rFonts w:ascii="Times New Roman" w:hAnsi="Times New Roman"/>
          <w:sz w:val="22"/>
          <w:szCs w:val="22"/>
        </w:rPr>
        <w:t>, issued by the competent authority of the state</w:t>
      </w:r>
      <w:r w:rsidRPr="003116FD">
        <w:rPr>
          <w:rFonts w:ascii="Times New Roman" w:hAnsi="Times New Roman"/>
          <w:sz w:val="22"/>
          <w:szCs w:val="22"/>
        </w:rPr>
        <w:t xml:space="preserve"> of origin</w:t>
      </w:r>
      <w:r w:rsidR="00047C42" w:rsidRPr="003116FD">
        <w:rPr>
          <w:rFonts w:ascii="Times New Roman" w:hAnsi="Times New Roman"/>
          <w:sz w:val="22"/>
          <w:szCs w:val="22"/>
        </w:rPr>
        <w:t xml:space="preserve">, within the validity period, and </w:t>
      </w:r>
      <w:r w:rsidR="00D86C67" w:rsidRPr="003116FD">
        <w:rPr>
          <w:rFonts w:ascii="Times New Roman" w:hAnsi="Times New Roman"/>
          <w:sz w:val="22"/>
          <w:szCs w:val="22"/>
        </w:rPr>
        <w:t xml:space="preserve">b) </w:t>
      </w:r>
      <w:r w:rsidR="00047C42" w:rsidRPr="003116FD">
        <w:rPr>
          <w:rFonts w:ascii="Times New Roman" w:hAnsi="Times New Roman"/>
          <w:sz w:val="22"/>
          <w:szCs w:val="22"/>
        </w:rPr>
        <w:t>a copy of the identity document of the legal representative (</w:t>
      </w:r>
      <w:r w:rsidRPr="003116FD">
        <w:rPr>
          <w:rFonts w:ascii="Times New Roman" w:hAnsi="Times New Roman"/>
          <w:sz w:val="22"/>
          <w:szCs w:val="22"/>
        </w:rPr>
        <w:t>ID</w:t>
      </w:r>
      <w:r w:rsidR="00047C42" w:rsidRPr="003116FD">
        <w:rPr>
          <w:rFonts w:ascii="Times New Roman" w:hAnsi="Times New Roman"/>
          <w:sz w:val="22"/>
          <w:szCs w:val="22"/>
        </w:rPr>
        <w:t xml:space="preserve"> card for Romanian citizens and passport for foreign citizens</w:t>
      </w:r>
      <w:r w:rsidR="00F37904" w:rsidRPr="003116FD">
        <w:rPr>
          <w:rFonts w:ascii="Times New Roman" w:hAnsi="Times New Roman"/>
          <w:sz w:val="22"/>
          <w:szCs w:val="22"/>
        </w:rPr>
        <w:t>) of the Proxy/Substitute Proxy</w:t>
      </w:r>
      <w:r w:rsidR="00D86C67" w:rsidRPr="003116FD">
        <w:rPr>
          <w:rFonts w:ascii="Times New Roman" w:hAnsi="Times New Roman"/>
          <w:sz w:val="22"/>
          <w:szCs w:val="22"/>
        </w:rPr>
        <w:t>.</w:t>
      </w:r>
    </w:p>
    <w:p w14:paraId="683DA69F" w14:textId="77777777" w:rsidR="00D86C67" w:rsidRPr="003116FD" w:rsidRDefault="00D86C67" w:rsidP="00C0476E">
      <w:pPr>
        <w:spacing w:line="360" w:lineRule="auto"/>
        <w:jc w:val="both"/>
        <w:rPr>
          <w:rFonts w:ascii="Times New Roman" w:hAnsi="Times New Roman"/>
          <w:sz w:val="22"/>
          <w:szCs w:val="22"/>
        </w:rPr>
      </w:pPr>
    </w:p>
    <w:p w14:paraId="202E1694" w14:textId="77777777" w:rsidR="0042246F" w:rsidRPr="003116FD" w:rsidRDefault="00F37904" w:rsidP="00C0476E">
      <w:pPr>
        <w:pStyle w:val="Stext"/>
        <w:spacing w:before="0" w:after="0" w:line="360" w:lineRule="auto"/>
        <w:rPr>
          <w:rFonts w:ascii="Times New Roman" w:hAnsi="Times New Roman"/>
          <w:sz w:val="22"/>
          <w:szCs w:val="22"/>
          <w:lang w:val="en-GB"/>
        </w:rPr>
      </w:pPr>
      <w:r w:rsidRPr="003116FD">
        <w:rPr>
          <w:rFonts w:ascii="Times New Roman" w:hAnsi="Times New Roman"/>
          <w:sz w:val="22"/>
          <w:szCs w:val="22"/>
          <w:lang w:val="en-GB"/>
        </w:rPr>
        <w:lastRenderedPageBreak/>
        <w:t>In case of appointment of multiple Substitute Proxies, the order in which they can exercise the mandate is the following</w:t>
      </w:r>
      <w:r w:rsidR="0042246F" w:rsidRPr="003116FD">
        <w:rPr>
          <w:rFonts w:ascii="Times New Roman" w:hAnsi="Times New Roman"/>
          <w:sz w:val="22"/>
          <w:szCs w:val="22"/>
          <w:lang w:val="en-GB"/>
        </w:rPr>
        <w:t xml:space="preserve">: </w:t>
      </w:r>
    </w:p>
    <w:p w14:paraId="2324E610" w14:textId="77777777" w:rsidR="0042246F" w:rsidRPr="003116FD" w:rsidRDefault="0042246F" w:rsidP="00C0476E">
      <w:pPr>
        <w:spacing w:line="360" w:lineRule="auto"/>
        <w:jc w:val="both"/>
        <w:rPr>
          <w:rFonts w:ascii="Times New Roman" w:eastAsia="SimSun" w:hAnsi="Times New Roman"/>
          <w:sz w:val="22"/>
          <w:szCs w:val="22"/>
        </w:rPr>
      </w:pPr>
      <w:r w:rsidRPr="003116FD">
        <w:rPr>
          <w:rFonts w:ascii="Times New Roman" w:eastAsia="SimSun" w:hAnsi="Times New Roman"/>
          <w:sz w:val="22"/>
          <w:szCs w:val="22"/>
        </w:rPr>
        <w:t>_________________ ________________________________________</w:t>
      </w:r>
    </w:p>
    <w:p w14:paraId="1EE23E9B" w14:textId="77777777" w:rsidR="0009558F" w:rsidRPr="003116FD" w:rsidRDefault="0009558F" w:rsidP="00524206">
      <w:pPr>
        <w:spacing w:line="360" w:lineRule="auto"/>
        <w:jc w:val="both"/>
        <w:rPr>
          <w:rFonts w:ascii="Times New Roman" w:hAnsi="Times New Roman"/>
          <w:sz w:val="22"/>
          <w:szCs w:val="22"/>
        </w:rPr>
      </w:pPr>
    </w:p>
    <w:p w14:paraId="68888A43" w14:textId="77777777" w:rsidR="00897D0D" w:rsidRPr="003116FD" w:rsidRDefault="00BC3D81" w:rsidP="00C0476E">
      <w:pPr>
        <w:pStyle w:val="Stext"/>
        <w:spacing w:before="0" w:after="0" w:line="360" w:lineRule="auto"/>
        <w:rPr>
          <w:rFonts w:ascii="Times New Roman" w:hAnsi="Times New Roman"/>
          <w:b/>
          <w:sz w:val="22"/>
          <w:szCs w:val="22"/>
          <w:lang w:val="en-GB"/>
        </w:rPr>
      </w:pPr>
      <w:r w:rsidRPr="003116FD">
        <w:rPr>
          <w:rFonts w:ascii="Times New Roman" w:hAnsi="Times New Roman"/>
          <w:b/>
          <w:sz w:val="22"/>
          <w:szCs w:val="22"/>
          <w:lang w:val="en-GB"/>
        </w:rPr>
        <w:t>Date</w:t>
      </w:r>
      <w:r w:rsidR="00897D0D" w:rsidRPr="003116FD">
        <w:rPr>
          <w:rFonts w:ascii="Times New Roman" w:hAnsi="Times New Roman"/>
          <w:b/>
          <w:sz w:val="22"/>
          <w:szCs w:val="22"/>
          <w:lang w:val="en-GB"/>
        </w:rPr>
        <w:t xml:space="preserve"> </w:t>
      </w:r>
      <w:r w:rsidR="003373AC" w:rsidRPr="003116FD">
        <w:rPr>
          <w:rFonts w:ascii="Times New Roman" w:hAnsi="Times New Roman"/>
          <w:b/>
          <w:sz w:val="22"/>
          <w:szCs w:val="22"/>
          <w:lang w:val="en-GB"/>
        </w:rPr>
        <w:t>when the special power of attorney was granted</w:t>
      </w:r>
      <w:r w:rsidR="00897D0D" w:rsidRPr="003116FD">
        <w:rPr>
          <w:rFonts w:ascii="Times New Roman" w:hAnsi="Times New Roman"/>
          <w:b/>
          <w:sz w:val="22"/>
          <w:szCs w:val="22"/>
          <w:lang w:val="en-GB"/>
        </w:rPr>
        <w:t xml:space="preserve">......................................... </w:t>
      </w:r>
    </w:p>
    <w:p w14:paraId="592D10E4" w14:textId="77777777" w:rsidR="00897D0D" w:rsidRPr="003116FD" w:rsidRDefault="003373AC" w:rsidP="00C0476E">
      <w:pPr>
        <w:pStyle w:val="Stext"/>
        <w:spacing w:before="0" w:after="0" w:line="360" w:lineRule="auto"/>
        <w:rPr>
          <w:rFonts w:ascii="Times New Roman" w:hAnsi="Times New Roman"/>
          <w:b/>
          <w:sz w:val="22"/>
          <w:szCs w:val="22"/>
          <w:lang w:val="en-GB"/>
        </w:rPr>
      </w:pPr>
      <w:r w:rsidRPr="003116FD">
        <w:rPr>
          <w:rFonts w:ascii="Times New Roman" w:hAnsi="Times New Roman"/>
          <w:b/>
          <w:sz w:val="22"/>
          <w:szCs w:val="22"/>
          <w:lang w:val="en-GB"/>
        </w:rPr>
        <w:t>SURNANE AND NAME</w:t>
      </w:r>
      <w:r w:rsidR="00897D0D" w:rsidRPr="003116FD">
        <w:rPr>
          <w:rFonts w:ascii="Times New Roman" w:hAnsi="Times New Roman"/>
          <w:b/>
          <w:sz w:val="22"/>
          <w:szCs w:val="22"/>
          <w:lang w:val="en-GB"/>
        </w:rPr>
        <w:t xml:space="preserve"> ……………………………………….. </w:t>
      </w:r>
    </w:p>
    <w:p w14:paraId="30EDF1E4" w14:textId="77777777" w:rsidR="003373AC" w:rsidRPr="003116FD" w:rsidRDefault="003373AC" w:rsidP="00C0476E">
      <w:pPr>
        <w:pStyle w:val="Stext"/>
        <w:spacing w:before="0" w:after="0" w:line="360" w:lineRule="auto"/>
        <w:rPr>
          <w:rFonts w:ascii="Times New Roman" w:hAnsi="Times New Roman"/>
          <w:b/>
          <w:sz w:val="22"/>
          <w:szCs w:val="22"/>
          <w:lang w:val="en-GB"/>
        </w:rPr>
      </w:pPr>
      <w:r w:rsidRPr="003116FD">
        <w:rPr>
          <w:rFonts w:ascii="Times New Roman" w:hAnsi="Times New Roman"/>
          <w:b/>
          <w:sz w:val="22"/>
          <w:szCs w:val="22"/>
          <w:lang w:val="en-GB"/>
        </w:rPr>
        <w:t>Signature</w:t>
      </w:r>
      <w:r w:rsidR="00897D0D" w:rsidRPr="003116FD">
        <w:rPr>
          <w:rFonts w:ascii="Times New Roman" w:hAnsi="Times New Roman"/>
          <w:b/>
          <w:sz w:val="22"/>
          <w:szCs w:val="22"/>
          <w:lang w:val="en-GB"/>
        </w:rPr>
        <w:t xml:space="preserve"> .....................................</w:t>
      </w:r>
    </w:p>
    <w:p w14:paraId="3B84BF47" w14:textId="0752C5E3" w:rsidR="00AF0AAF" w:rsidRDefault="00DE343A" w:rsidP="00C0476E">
      <w:pPr>
        <w:pStyle w:val="Stext"/>
        <w:spacing w:before="0" w:after="0" w:line="360" w:lineRule="auto"/>
        <w:rPr>
          <w:rFonts w:ascii="Times New Roman" w:hAnsi="Times New Roman"/>
          <w:i/>
          <w:color w:val="BFBFBF" w:themeColor="background1" w:themeShade="BF"/>
          <w:sz w:val="22"/>
          <w:szCs w:val="22"/>
          <w:lang w:val="en-GB"/>
        </w:rPr>
      </w:pPr>
      <w:r w:rsidRPr="003116FD">
        <w:rPr>
          <w:rFonts w:ascii="Times New Roman" w:hAnsi="Times New Roman"/>
          <w:i/>
          <w:color w:val="BFBFBF" w:themeColor="background1" w:themeShade="BF"/>
          <w:sz w:val="22"/>
          <w:szCs w:val="22"/>
          <w:lang w:val="en-GB"/>
        </w:rPr>
        <w:t>(</w:t>
      </w:r>
      <w:r w:rsidR="00BD1877" w:rsidRPr="003116FD">
        <w:rPr>
          <w:rFonts w:ascii="Times New Roman" w:hAnsi="Times New Roman"/>
          <w:i/>
          <w:color w:val="BFBFBF" w:themeColor="background1" w:themeShade="BF"/>
          <w:sz w:val="22"/>
          <w:szCs w:val="22"/>
          <w:lang w:val="en-GB"/>
        </w:rPr>
        <w:t>Not</w:t>
      </w:r>
      <w:r w:rsidR="003373AC" w:rsidRPr="003116FD">
        <w:rPr>
          <w:rFonts w:ascii="Times New Roman" w:hAnsi="Times New Roman"/>
          <w:i/>
          <w:color w:val="BFBFBF" w:themeColor="background1" w:themeShade="BF"/>
          <w:sz w:val="22"/>
          <w:szCs w:val="22"/>
          <w:lang w:val="en-GB"/>
        </w:rPr>
        <w:t>e</w:t>
      </w:r>
      <w:r w:rsidRPr="003116FD">
        <w:rPr>
          <w:rFonts w:ascii="Times New Roman" w:hAnsi="Times New Roman"/>
          <w:i/>
          <w:color w:val="BFBFBF" w:themeColor="background1" w:themeShade="BF"/>
          <w:sz w:val="22"/>
          <w:szCs w:val="22"/>
          <w:lang w:val="en-GB"/>
        </w:rPr>
        <w:t xml:space="preserve">: </w:t>
      </w:r>
      <w:r w:rsidR="003373AC" w:rsidRPr="003116FD">
        <w:rPr>
          <w:rFonts w:ascii="Times New Roman" w:hAnsi="Times New Roman"/>
          <w:i/>
          <w:color w:val="BFBFBF" w:themeColor="background1" w:themeShade="BF"/>
          <w:sz w:val="22"/>
          <w:szCs w:val="22"/>
          <w:lang w:val="en-GB"/>
        </w:rPr>
        <w:t>please indicate the surname and name and apply the signature of the shareholder</w:t>
      </w:r>
      <w:r w:rsidRPr="003116FD">
        <w:rPr>
          <w:rFonts w:ascii="Times New Roman" w:hAnsi="Times New Roman"/>
          <w:i/>
          <w:color w:val="BFBFBF" w:themeColor="background1" w:themeShade="BF"/>
          <w:sz w:val="22"/>
          <w:szCs w:val="22"/>
          <w:lang w:val="en-GB"/>
        </w:rPr>
        <w:t>)</w:t>
      </w:r>
    </w:p>
    <w:p w14:paraId="0D7E3E87" w14:textId="3F318933" w:rsidR="00EA451E" w:rsidRDefault="00EA451E" w:rsidP="00C0476E">
      <w:pPr>
        <w:pStyle w:val="Stext"/>
        <w:spacing w:before="0" w:after="0" w:line="360" w:lineRule="auto"/>
        <w:rPr>
          <w:rFonts w:ascii="Times New Roman" w:hAnsi="Times New Roman"/>
          <w:i/>
          <w:color w:val="BFBFBF" w:themeColor="background1" w:themeShade="BF"/>
          <w:sz w:val="22"/>
          <w:szCs w:val="22"/>
          <w:lang w:val="en-GB"/>
        </w:rPr>
      </w:pPr>
    </w:p>
    <w:p w14:paraId="6A69404B" w14:textId="62D4641F" w:rsidR="00EA451E" w:rsidRDefault="00EA451E">
      <w:pPr>
        <w:rPr>
          <w:rFonts w:ascii="Times New Roman" w:hAnsi="Times New Roman"/>
          <w:i/>
          <w:color w:val="BFBFBF" w:themeColor="background1" w:themeShade="BF"/>
          <w:sz w:val="22"/>
          <w:szCs w:val="22"/>
          <w:lang w:eastAsia="zh-TW"/>
        </w:rPr>
      </w:pPr>
      <w:r>
        <w:rPr>
          <w:rFonts w:ascii="Times New Roman" w:hAnsi="Times New Roman"/>
          <w:i/>
          <w:color w:val="BFBFBF" w:themeColor="background1" w:themeShade="BF"/>
          <w:sz w:val="22"/>
          <w:szCs w:val="22"/>
        </w:rPr>
        <w:br w:type="page"/>
      </w:r>
    </w:p>
    <w:p w14:paraId="7087F30D" w14:textId="77777777" w:rsidR="00EA451E" w:rsidRDefault="00EA451E" w:rsidP="00EA451E">
      <w:pPr>
        <w:pStyle w:val="Stext"/>
        <w:spacing w:before="0" w:after="0" w:line="360" w:lineRule="auto"/>
        <w:jc w:val="center"/>
        <w:rPr>
          <w:rFonts w:ascii="Arial" w:hAnsi="Arial" w:cs="Arial"/>
          <w:b/>
          <w:sz w:val="22"/>
          <w:szCs w:val="22"/>
          <w:u w:val="single"/>
          <w:lang w:val="en-GB"/>
        </w:rPr>
      </w:pPr>
      <w:bookmarkStart w:id="2" w:name="_Hlk56458771"/>
    </w:p>
    <w:p w14:paraId="135B9F84" w14:textId="5CACE988" w:rsidR="00EA451E" w:rsidRPr="00BF0E5C" w:rsidRDefault="00EA451E" w:rsidP="00EA451E">
      <w:pPr>
        <w:pStyle w:val="Stext"/>
        <w:spacing w:before="0" w:after="0" w:line="360" w:lineRule="auto"/>
        <w:jc w:val="center"/>
        <w:rPr>
          <w:rFonts w:ascii="Arial" w:hAnsi="Arial" w:cs="Arial"/>
          <w:b/>
          <w:sz w:val="22"/>
          <w:szCs w:val="22"/>
          <w:u w:val="single"/>
          <w:lang w:val="en-GB"/>
        </w:rPr>
      </w:pPr>
      <w:r w:rsidRPr="00E356C3">
        <w:rPr>
          <w:rFonts w:ascii="Arial" w:hAnsi="Arial" w:cs="Arial"/>
          <w:b/>
          <w:sz w:val="22"/>
          <w:szCs w:val="22"/>
          <w:u w:val="single"/>
          <w:lang w:val="en-GB"/>
        </w:rPr>
        <w:t xml:space="preserve">ANNEX 1 – </w:t>
      </w:r>
      <w:r w:rsidRPr="00466F8B">
        <w:rPr>
          <w:rFonts w:ascii="Arial" w:hAnsi="Arial" w:cs="Arial"/>
          <w:b/>
          <w:sz w:val="22"/>
          <w:szCs w:val="22"/>
          <w:u w:val="single"/>
          <w:lang w:val="en-GB"/>
        </w:rPr>
        <w:t>Special power of attorney</w:t>
      </w:r>
      <w:r w:rsidRPr="00BF0E5C">
        <w:rPr>
          <w:rFonts w:ascii="Arial" w:hAnsi="Arial" w:cs="Arial"/>
          <w:b/>
          <w:sz w:val="22"/>
          <w:szCs w:val="22"/>
          <w:u w:val="single"/>
          <w:lang w:val="en-GB"/>
        </w:rPr>
        <w:t xml:space="preserve">– Secret </w:t>
      </w:r>
      <w:r>
        <w:rPr>
          <w:rFonts w:ascii="Arial" w:hAnsi="Arial" w:cs="Arial"/>
          <w:b/>
          <w:sz w:val="22"/>
          <w:szCs w:val="22"/>
          <w:u w:val="single"/>
          <w:lang w:val="en-GB"/>
        </w:rPr>
        <w:t>Voting</w:t>
      </w:r>
    </w:p>
    <w:p w14:paraId="3D035489" w14:textId="77777777" w:rsidR="00EA451E" w:rsidRPr="00BF0E5C" w:rsidRDefault="00EA451E" w:rsidP="00EA451E">
      <w:pPr>
        <w:pStyle w:val="Stext"/>
        <w:spacing w:before="0" w:after="0" w:line="360" w:lineRule="auto"/>
        <w:jc w:val="center"/>
        <w:rPr>
          <w:rFonts w:ascii="Arial" w:hAnsi="Arial" w:cs="Arial"/>
          <w:b/>
          <w:sz w:val="22"/>
          <w:szCs w:val="22"/>
          <w:u w:val="single"/>
          <w:lang w:val="en-GB"/>
        </w:rPr>
      </w:pPr>
      <w:r w:rsidRPr="00BF0E5C">
        <w:rPr>
          <w:rFonts w:ascii="Arial" w:hAnsi="Arial" w:cs="Arial"/>
          <w:b/>
          <w:sz w:val="22"/>
          <w:szCs w:val="22"/>
          <w:u w:val="single"/>
          <w:lang w:val="en-GB"/>
        </w:rPr>
        <w:t>as per point 1 on the agenda</w:t>
      </w:r>
    </w:p>
    <w:bookmarkEnd w:id="2"/>
    <w:p w14:paraId="43CECD7B" w14:textId="77777777" w:rsidR="00EA451E" w:rsidRDefault="00EA451E" w:rsidP="00EA451E">
      <w:pPr>
        <w:spacing w:line="360" w:lineRule="auto"/>
        <w:rPr>
          <w:rFonts w:ascii="Times New Roman" w:hAnsi="Times New Roman"/>
          <w:b/>
          <w:sz w:val="22"/>
          <w:szCs w:val="22"/>
          <w:lang w:eastAsia="zh-TW"/>
        </w:rPr>
      </w:pPr>
    </w:p>
    <w:p w14:paraId="6FADCCFC" w14:textId="77777777" w:rsidR="00EA451E" w:rsidRDefault="00EA451E" w:rsidP="00EA451E">
      <w:pPr>
        <w:spacing w:line="360" w:lineRule="auto"/>
        <w:rPr>
          <w:rFonts w:ascii="Times New Roman" w:hAnsi="Times New Roman"/>
          <w:b/>
          <w:sz w:val="22"/>
          <w:szCs w:val="22"/>
          <w:lang w:eastAsia="zh-TW"/>
        </w:rPr>
      </w:pPr>
    </w:p>
    <w:p w14:paraId="799DCF90" w14:textId="77777777" w:rsidR="00EA451E" w:rsidRPr="00C61A0A" w:rsidRDefault="00EA451E" w:rsidP="00EA451E">
      <w:pPr>
        <w:pStyle w:val="Stext"/>
        <w:numPr>
          <w:ilvl w:val="0"/>
          <w:numId w:val="35"/>
        </w:numPr>
        <w:spacing w:before="0" w:after="0" w:line="360" w:lineRule="auto"/>
        <w:rPr>
          <w:rFonts w:ascii="Times New Roman" w:hAnsi="Times New Roman"/>
          <w:b/>
          <w:bCs/>
          <w:sz w:val="22"/>
          <w:szCs w:val="22"/>
          <w:lang w:val="en-GB"/>
        </w:rPr>
      </w:pPr>
      <w:r w:rsidRPr="00C61A0A">
        <w:rPr>
          <w:rFonts w:ascii="Times New Roman" w:hAnsi="Times New Roman"/>
          <w:b/>
          <w:bCs/>
          <w:iCs/>
          <w:sz w:val="22"/>
          <w:szCs w:val="22"/>
          <w:lang w:val="ro-RO"/>
        </w:rPr>
        <w:t xml:space="preserve">Appointing ERNST &amp; YOUNG ASSURANCE SERVICES S.R.L., with its registered headuarters in Bucharest, 1st District, </w:t>
      </w:r>
      <w:r w:rsidRPr="00C61A0A">
        <w:rPr>
          <w:rFonts w:ascii="Times New Roman" w:hAnsi="Times New Roman"/>
          <w:b/>
          <w:bCs/>
          <w:sz w:val="22"/>
          <w:szCs w:val="22"/>
          <w:lang w:val="ro-RO"/>
        </w:rPr>
        <w:t xml:space="preserve">15- 17 </w:t>
      </w:r>
      <w:r w:rsidRPr="00C61A0A">
        <w:rPr>
          <w:rFonts w:ascii="Times New Roman" w:hAnsi="Times New Roman"/>
          <w:b/>
          <w:bCs/>
          <w:iCs/>
          <w:sz w:val="22"/>
          <w:szCs w:val="22"/>
          <w:lang w:val="ro-RO"/>
        </w:rPr>
        <w:t xml:space="preserve">Ion Mihalache Bvd., Bucharest Tower Center Building, 21st Floor, as financial auditor of the Company, in order to perform the annual individual and consolidated financial statements of the Company, related to the financial years that will be </w:t>
      </w:r>
      <w:r>
        <w:rPr>
          <w:rFonts w:ascii="Times New Roman" w:hAnsi="Times New Roman"/>
          <w:b/>
          <w:bCs/>
          <w:iCs/>
          <w:sz w:val="22"/>
          <w:szCs w:val="22"/>
          <w:lang w:val="ro-RO"/>
        </w:rPr>
        <w:t>ended</w:t>
      </w:r>
      <w:r w:rsidRPr="00C61A0A">
        <w:rPr>
          <w:rFonts w:ascii="Times New Roman" w:hAnsi="Times New Roman"/>
          <w:b/>
          <w:bCs/>
          <w:iCs/>
          <w:sz w:val="22"/>
          <w:szCs w:val="22"/>
          <w:lang w:val="ro-RO"/>
        </w:rPr>
        <w:t xml:space="preserve"> on 3</w:t>
      </w:r>
      <w:r w:rsidRPr="00C61A0A">
        <w:rPr>
          <w:rFonts w:ascii="Times New Roman" w:hAnsi="Times New Roman"/>
          <w:b/>
          <w:bCs/>
          <w:sz w:val="22"/>
          <w:szCs w:val="22"/>
          <w:lang w:val="ro-RO"/>
        </w:rPr>
        <w:t>1 December 2021 and 31 December 2022. The duration of the financial audit agreement will be 2 years.</w:t>
      </w:r>
    </w:p>
    <w:p w14:paraId="3630B66F" w14:textId="77777777" w:rsidR="00EA451E" w:rsidRPr="00C61A0A" w:rsidRDefault="00EA451E" w:rsidP="00EA451E">
      <w:pPr>
        <w:pStyle w:val="Stext"/>
        <w:spacing w:before="0" w:after="0" w:line="360" w:lineRule="auto"/>
        <w:ind w:left="720"/>
        <w:rPr>
          <w:rFonts w:ascii="Times New Roman" w:hAnsi="Times New Roman"/>
          <w:b/>
          <w:bCs/>
          <w:sz w:val="22"/>
          <w:szCs w:val="22"/>
          <w:lang w:val="en-GB"/>
        </w:rPr>
      </w:pPr>
    </w:p>
    <w:p w14:paraId="05D38231" w14:textId="77777777" w:rsidR="00EA451E" w:rsidRPr="00C61A0A" w:rsidRDefault="00EA451E" w:rsidP="00EA451E">
      <w:pPr>
        <w:pStyle w:val="ListParagraph"/>
        <w:spacing w:line="360" w:lineRule="auto"/>
        <w:ind w:left="426"/>
        <w:contextualSpacing w:val="0"/>
        <w:jc w:val="center"/>
        <w:rPr>
          <w:rFonts w:ascii="Times New Roman" w:hAnsi="Times New Roman"/>
          <w:b/>
          <w:sz w:val="22"/>
          <w:szCs w:val="22"/>
          <w:lang w:eastAsia="zh-TW"/>
        </w:rPr>
      </w:pPr>
      <w:r w:rsidRPr="00C61A0A">
        <w:rPr>
          <w:rFonts w:ascii="Times New Roman" w:hAnsi="Times New Roman"/>
          <w:b/>
          <w:sz w:val="22"/>
          <w:szCs w:val="22"/>
          <w:lang w:eastAsia="zh-TW"/>
        </w:rPr>
        <w:t xml:space="preserve">For </w:t>
      </w:r>
      <w:r w:rsidRPr="00C61A0A">
        <w:rPr>
          <w:rFonts w:ascii="Times New Roman" w:hAnsi="Times New Roman"/>
          <w:b/>
          <w:sz w:val="22"/>
          <w:szCs w:val="22"/>
          <w:lang w:eastAsia="zh-TW"/>
        </w:rPr>
        <w:fldChar w:fldCharType="begin">
          <w:ffData>
            <w:name w:val=""/>
            <w:enabled/>
            <w:calcOnExit w:val="0"/>
            <w:checkBox>
              <w:size w:val="28"/>
              <w:default w:val="0"/>
            </w:checkBox>
          </w:ffData>
        </w:fldChar>
      </w:r>
      <w:r w:rsidRPr="00C61A0A">
        <w:rPr>
          <w:rFonts w:ascii="Times New Roman" w:hAnsi="Times New Roman"/>
          <w:b/>
          <w:sz w:val="22"/>
          <w:szCs w:val="22"/>
          <w:lang w:eastAsia="zh-TW"/>
        </w:rPr>
        <w:instrText xml:space="preserve"> FORMCHECKBOX </w:instrText>
      </w:r>
      <w:r w:rsidR="00A81517">
        <w:rPr>
          <w:rFonts w:ascii="Times New Roman" w:hAnsi="Times New Roman"/>
          <w:b/>
          <w:sz w:val="22"/>
          <w:szCs w:val="22"/>
          <w:lang w:eastAsia="zh-TW"/>
        </w:rPr>
      </w:r>
      <w:r w:rsidR="00A81517">
        <w:rPr>
          <w:rFonts w:ascii="Times New Roman" w:hAnsi="Times New Roman"/>
          <w:b/>
          <w:sz w:val="22"/>
          <w:szCs w:val="22"/>
          <w:lang w:eastAsia="zh-TW"/>
        </w:rPr>
        <w:fldChar w:fldCharType="separate"/>
      </w:r>
      <w:r w:rsidRPr="00C61A0A">
        <w:rPr>
          <w:rFonts w:ascii="Times New Roman" w:hAnsi="Times New Roman"/>
          <w:b/>
          <w:sz w:val="22"/>
          <w:szCs w:val="22"/>
          <w:lang w:eastAsia="zh-TW"/>
        </w:rPr>
        <w:fldChar w:fldCharType="end"/>
      </w:r>
      <w:r w:rsidRPr="00C61A0A">
        <w:rPr>
          <w:rFonts w:ascii="Times New Roman" w:hAnsi="Times New Roman"/>
          <w:b/>
          <w:sz w:val="22"/>
          <w:szCs w:val="22"/>
          <w:lang w:eastAsia="zh-TW"/>
        </w:rPr>
        <w:tab/>
      </w:r>
      <w:r w:rsidRPr="00C61A0A">
        <w:rPr>
          <w:rFonts w:ascii="Times New Roman" w:hAnsi="Times New Roman"/>
          <w:b/>
          <w:sz w:val="22"/>
          <w:szCs w:val="22"/>
          <w:lang w:eastAsia="zh-TW"/>
        </w:rPr>
        <w:tab/>
      </w:r>
      <w:r w:rsidRPr="00C61A0A">
        <w:rPr>
          <w:rFonts w:ascii="Times New Roman" w:hAnsi="Times New Roman"/>
          <w:b/>
          <w:sz w:val="22"/>
          <w:szCs w:val="22"/>
          <w:lang w:eastAsia="zh-TW"/>
        </w:rPr>
        <w:tab/>
        <w:t xml:space="preserve"> Against </w:t>
      </w:r>
      <w:r w:rsidRPr="00C61A0A">
        <w:rPr>
          <w:rFonts w:ascii="Times New Roman" w:hAnsi="Times New Roman"/>
          <w:b/>
          <w:sz w:val="22"/>
          <w:szCs w:val="22"/>
          <w:lang w:eastAsia="zh-TW"/>
        </w:rPr>
        <w:fldChar w:fldCharType="begin">
          <w:ffData>
            <w:name w:val=""/>
            <w:enabled/>
            <w:calcOnExit w:val="0"/>
            <w:checkBox>
              <w:size w:val="28"/>
              <w:default w:val="0"/>
            </w:checkBox>
          </w:ffData>
        </w:fldChar>
      </w:r>
      <w:r w:rsidRPr="00C61A0A">
        <w:rPr>
          <w:rFonts w:ascii="Times New Roman" w:hAnsi="Times New Roman"/>
          <w:b/>
          <w:sz w:val="22"/>
          <w:szCs w:val="22"/>
          <w:lang w:eastAsia="zh-TW"/>
        </w:rPr>
        <w:instrText xml:space="preserve"> FORMCHECKBOX </w:instrText>
      </w:r>
      <w:r w:rsidR="00A81517">
        <w:rPr>
          <w:rFonts w:ascii="Times New Roman" w:hAnsi="Times New Roman"/>
          <w:b/>
          <w:sz w:val="22"/>
          <w:szCs w:val="22"/>
          <w:lang w:eastAsia="zh-TW"/>
        </w:rPr>
      </w:r>
      <w:r w:rsidR="00A81517">
        <w:rPr>
          <w:rFonts w:ascii="Times New Roman" w:hAnsi="Times New Roman"/>
          <w:b/>
          <w:sz w:val="22"/>
          <w:szCs w:val="22"/>
          <w:lang w:eastAsia="zh-TW"/>
        </w:rPr>
        <w:fldChar w:fldCharType="separate"/>
      </w:r>
      <w:r w:rsidRPr="00C61A0A">
        <w:rPr>
          <w:rFonts w:ascii="Times New Roman" w:hAnsi="Times New Roman"/>
          <w:b/>
          <w:sz w:val="22"/>
          <w:szCs w:val="22"/>
          <w:lang w:eastAsia="zh-TW"/>
        </w:rPr>
        <w:fldChar w:fldCharType="end"/>
      </w:r>
      <w:r w:rsidRPr="00C61A0A">
        <w:rPr>
          <w:rFonts w:ascii="Times New Roman" w:hAnsi="Times New Roman"/>
          <w:b/>
          <w:sz w:val="22"/>
          <w:szCs w:val="22"/>
          <w:lang w:eastAsia="zh-TW"/>
        </w:rPr>
        <w:tab/>
      </w:r>
      <w:r w:rsidRPr="00C61A0A">
        <w:rPr>
          <w:rFonts w:ascii="Times New Roman" w:hAnsi="Times New Roman"/>
          <w:b/>
          <w:sz w:val="22"/>
          <w:szCs w:val="22"/>
          <w:lang w:eastAsia="zh-TW"/>
        </w:rPr>
        <w:tab/>
      </w:r>
      <w:r w:rsidRPr="00C61A0A">
        <w:rPr>
          <w:rFonts w:ascii="Times New Roman" w:hAnsi="Times New Roman"/>
          <w:b/>
          <w:sz w:val="22"/>
          <w:szCs w:val="22"/>
          <w:lang w:eastAsia="zh-TW"/>
        </w:rPr>
        <w:tab/>
        <w:t xml:space="preserve">Abstained </w:t>
      </w:r>
      <w:r w:rsidRPr="00C61A0A">
        <w:rPr>
          <w:rFonts w:ascii="Times New Roman" w:hAnsi="Times New Roman"/>
          <w:b/>
          <w:sz w:val="22"/>
          <w:szCs w:val="22"/>
          <w:lang w:eastAsia="zh-TW"/>
        </w:rPr>
        <w:fldChar w:fldCharType="begin">
          <w:ffData>
            <w:name w:val="Check1"/>
            <w:enabled/>
            <w:calcOnExit w:val="0"/>
            <w:checkBox>
              <w:size w:val="28"/>
              <w:default w:val="0"/>
            </w:checkBox>
          </w:ffData>
        </w:fldChar>
      </w:r>
      <w:r w:rsidRPr="00C61A0A">
        <w:rPr>
          <w:rFonts w:ascii="Times New Roman" w:hAnsi="Times New Roman"/>
          <w:b/>
          <w:sz w:val="22"/>
          <w:szCs w:val="22"/>
          <w:lang w:eastAsia="zh-TW"/>
        </w:rPr>
        <w:instrText xml:space="preserve"> FORMCHECKBOX </w:instrText>
      </w:r>
      <w:r w:rsidR="00A81517">
        <w:rPr>
          <w:rFonts w:ascii="Times New Roman" w:hAnsi="Times New Roman"/>
          <w:b/>
          <w:sz w:val="22"/>
          <w:szCs w:val="22"/>
          <w:lang w:eastAsia="zh-TW"/>
        </w:rPr>
      </w:r>
      <w:r w:rsidR="00A81517">
        <w:rPr>
          <w:rFonts w:ascii="Times New Roman" w:hAnsi="Times New Roman"/>
          <w:b/>
          <w:sz w:val="22"/>
          <w:szCs w:val="22"/>
          <w:lang w:eastAsia="zh-TW"/>
        </w:rPr>
        <w:fldChar w:fldCharType="separate"/>
      </w:r>
      <w:r w:rsidRPr="00C61A0A">
        <w:rPr>
          <w:rFonts w:ascii="Times New Roman" w:hAnsi="Times New Roman"/>
          <w:b/>
          <w:sz w:val="22"/>
          <w:szCs w:val="22"/>
          <w:lang w:eastAsia="zh-TW"/>
        </w:rPr>
        <w:fldChar w:fldCharType="end"/>
      </w:r>
    </w:p>
    <w:p w14:paraId="1E363851" w14:textId="77777777" w:rsidR="00EA451E" w:rsidRDefault="00EA451E" w:rsidP="00EA451E">
      <w:pPr>
        <w:spacing w:line="360" w:lineRule="auto"/>
        <w:rPr>
          <w:rFonts w:ascii="Times New Roman" w:hAnsi="Times New Roman"/>
          <w:b/>
          <w:sz w:val="22"/>
          <w:szCs w:val="22"/>
          <w:lang w:eastAsia="zh-TW"/>
        </w:rPr>
      </w:pPr>
    </w:p>
    <w:p w14:paraId="211B3CD7" w14:textId="77777777" w:rsidR="00EA451E" w:rsidRDefault="00EA451E" w:rsidP="00EA451E">
      <w:pPr>
        <w:pStyle w:val="Stext"/>
        <w:spacing w:before="0" w:after="0" w:line="360" w:lineRule="auto"/>
        <w:rPr>
          <w:rFonts w:ascii="Times New Roman" w:hAnsi="Times New Roman"/>
          <w:i/>
          <w:color w:val="BFBFBF" w:themeColor="background1" w:themeShade="BF"/>
          <w:sz w:val="22"/>
          <w:szCs w:val="22"/>
          <w:lang w:val="en-GB"/>
        </w:rPr>
      </w:pPr>
      <w:r w:rsidRPr="00C61A0A">
        <w:rPr>
          <w:rFonts w:ascii="Times New Roman" w:hAnsi="Times New Roman"/>
          <w:i/>
          <w:color w:val="BFBFBF" w:themeColor="background1" w:themeShade="BF"/>
          <w:sz w:val="22"/>
          <w:szCs w:val="22"/>
          <w:lang w:val="en-GB"/>
        </w:rPr>
        <w:t>(Note: please cast your vote by checking with an "X" one of the boxes for options "For", "Against" or "Abstained". If more than one option is checked with an "X" or if no option is checked, that vote is deemed null and void.)</w:t>
      </w:r>
    </w:p>
    <w:p w14:paraId="2CF9CD89" w14:textId="77777777" w:rsidR="00EA451E" w:rsidRDefault="00EA451E" w:rsidP="00EA451E">
      <w:pPr>
        <w:pStyle w:val="Stext"/>
        <w:spacing w:before="0" w:after="0" w:line="360" w:lineRule="auto"/>
        <w:rPr>
          <w:rFonts w:ascii="Times New Roman" w:hAnsi="Times New Roman"/>
          <w:i/>
          <w:color w:val="BFBFBF" w:themeColor="background1" w:themeShade="BF"/>
          <w:sz w:val="22"/>
          <w:szCs w:val="22"/>
          <w:lang w:val="en-GB"/>
        </w:rPr>
      </w:pPr>
    </w:p>
    <w:p w14:paraId="064EDAEA" w14:textId="77777777" w:rsidR="00EA451E" w:rsidRPr="00BF0E5C" w:rsidRDefault="00EA451E" w:rsidP="00EA451E">
      <w:pPr>
        <w:pStyle w:val="Stext"/>
        <w:spacing w:before="0" w:after="0" w:line="360" w:lineRule="auto"/>
        <w:rPr>
          <w:rFonts w:ascii="Times New Roman" w:hAnsi="Times New Roman"/>
          <w:i/>
          <w:color w:val="808080"/>
          <w:sz w:val="22"/>
          <w:szCs w:val="22"/>
          <w:lang w:val="en-GB"/>
        </w:rPr>
      </w:pPr>
      <w:r w:rsidRPr="00BF0E5C">
        <w:rPr>
          <w:rFonts w:ascii="Times New Roman" w:hAnsi="Times New Roman"/>
          <w:i/>
          <w:color w:val="808080"/>
          <w:sz w:val="22"/>
          <w:szCs w:val="22"/>
          <w:lang w:val="en-GB"/>
        </w:rPr>
        <w:t xml:space="preserve">Note: This Annex will not take effect unless it will accompany the </w:t>
      </w:r>
      <w:r>
        <w:rPr>
          <w:rFonts w:ascii="Times New Roman" w:hAnsi="Times New Roman"/>
          <w:i/>
          <w:color w:val="808080"/>
          <w:sz w:val="22"/>
          <w:szCs w:val="22"/>
          <w:lang w:val="en-GB"/>
        </w:rPr>
        <w:t>special power of attorney</w:t>
      </w:r>
      <w:r w:rsidRPr="00BF0E5C">
        <w:rPr>
          <w:rFonts w:ascii="Times New Roman" w:hAnsi="Times New Roman"/>
          <w:i/>
          <w:color w:val="808080"/>
          <w:sz w:val="22"/>
          <w:szCs w:val="22"/>
          <w:lang w:val="en-GB"/>
        </w:rPr>
        <w:t xml:space="preserve"> mentioned above. (i) If the </w:t>
      </w:r>
      <w:r w:rsidRPr="00630A46">
        <w:rPr>
          <w:rFonts w:ascii="Times New Roman" w:hAnsi="Times New Roman"/>
          <w:i/>
          <w:color w:val="808080"/>
          <w:sz w:val="22"/>
          <w:szCs w:val="22"/>
          <w:lang w:val="en-GB"/>
        </w:rPr>
        <w:t xml:space="preserve">special power of attorney </w:t>
      </w:r>
      <w:r w:rsidRPr="00BF0E5C">
        <w:rPr>
          <w:rFonts w:ascii="Times New Roman" w:hAnsi="Times New Roman"/>
          <w:i/>
          <w:color w:val="808080"/>
          <w:sz w:val="22"/>
          <w:szCs w:val="22"/>
          <w:lang w:val="en-GB"/>
        </w:rPr>
        <w:t xml:space="preserve">will be sent via post mail / courier service or will be registered at the Company’s headquarters, Annex 1 related to the secret </w:t>
      </w:r>
      <w:r>
        <w:rPr>
          <w:rFonts w:ascii="Times New Roman" w:hAnsi="Times New Roman"/>
          <w:i/>
          <w:color w:val="808080"/>
          <w:sz w:val="22"/>
          <w:szCs w:val="22"/>
          <w:lang w:val="en-GB"/>
        </w:rPr>
        <w:t>voting shall</w:t>
      </w:r>
      <w:r w:rsidRPr="00BF0E5C">
        <w:rPr>
          <w:rFonts w:ascii="Times New Roman" w:hAnsi="Times New Roman"/>
          <w:i/>
          <w:color w:val="808080"/>
          <w:sz w:val="22"/>
          <w:szCs w:val="22"/>
          <w:lang w:val="en-GB"/>
        </w:rPr>
        <w:t xml:space="preserve"> be printed separately and included in a separate, sealed envelope, marked with the mention: </w:t>
      </w:r>
      <w:r>
        <w:rPr>
          <w:rFonts w:ascii="Times New Roman" w:hAnsi="Times New Roman"/>
          <w:i/>
          <w:color w:val="808080"/>
          <w:sz w:val="22"/>
          <w:szCs w:val="22"/>
          <w:lang w:val="en-GB"/>
        </w:rPr>
        <w:t>'Secret Voting"</w:t>
      </w:r>
      <w:r w:rsidRPr="00BF0E5C">
        <w:rPr>
          <w:rFonts w:ascii="Times New Roman" w:hAnsi="Times New Roman"/>
          <w:i/>
          <w:color w:val="808080"/>
          <w:sz w:val="22"/>
          <w:szCs w:val="22"/>
          <w:lang w:val="en-GB"/>
        </w:rPr>
        <w:t xml:space="preserve"> and it </w:t>
      </w:r>
      <w:r>
        <w:rPr>
          <w:rFonts w:ascii="Times New Roman" w:hAnsi="Times New Roman"/>
          <w:i/>
          <w:color w:val="808080"/>
          <w:sz w:val="22"/>
          <w:szCs w:val="22"/>
          <w:lang w:val="en-GB"/>
        </w:rPr>
        <w:t>shall</w:t>
      </w:r>
      <w:r w:rsidRPr="00BF0E5C">
        <w:rPr>
          <w:rFonts w:ascii="Times New Roman" w:hAnsi="Times New Roman"/>
          <w:i/>
          <w:color w:val="808080"/>
          <w:sz w:val="22"/>
          <w:szCs w:val="22"/>
          <w:lang w:val="en-GB"/>
        </w:rPr>
        <w:t xml:space="preserve"> accompany the correspondence</w:t>
      </w:r>
      <w:r>
        <w:rPr>
          <w:rFonts w:ascii="Times New Roman" w:hAnsi="Times New Roman"/>
          <w:i/>
          <w:color w:val="808080"/>
          <w:sz w:val="22"/>
          <w:szCs w:val="22"/>
          <w:lang w:val="en-GB"/>
        </w:rPr>
        <w:t xml:space="preserve"> </w:t>
      </w:r>
      <w:r w:rsidRPr="00630A46">
        <w:rPr>
          <w:rFonts w:ascii="Times New Roman" w:hAnsi="Times New Roman"/>
          <w:i/>
          <w:color w:val="808080"/>
          <w:sz w:val="22"/>
          <w:szCs w:val="22"/>
          <w:lang w:val="en-GB"/>
        </w:rPr>
        <w:t>special power of attorney</w:t>
      </w:r>
      <w:r w:rsidRPr="00BF0E5C">
        <w:rPr>
          <w:rFonts w:ascii="Times New Roman" w:hAnsi="Times New Roman"/>
          <w:i/>
          <w:color w:val="808080"/>
          <w:sz w:val="22"/>
          <w:szCs w:val="22"/>
          <w:lang w:val="en-GB"/>
        </w:rPr>
        <w:t xml:space="preserve">, in the same envelope with which the </w:t>
      </w:r>
      <w:r w:rsidRPr="00630A46">
        <w:rPr>
          <w:rFonts w:ascii="Times New Roman" w:hAnsi="Times New Roman"/>
          <w:i/>
          <w:color w:val="808080"/>
          <w:sz w:val="22"/>
          <w:szCs w:val="22"/>
          <w:lang w:val="en-GB"/>
        </w:rPr>
        <w:t xml:space="preserve">special power of attorney </w:t>
      </w:r>
      <w:r>
        <w:rPr>
          <w:rFonts w:ascii="Times New Roman" w:hAnsi="Times New Roman"/>
          <w:i/>
          <w:color w:val="808080"/>
          <w:sz w:val="22"/>
          <w:szCs w:val="22"/>
          <w:lang w:val="en-GB"/>
        </w:rPr>
        <w:t>will</w:t>
      </w:r>
      <w:r w:rsidRPr="00BF0E5C">
        <w:rPr>
          <w:rFonts w:ascii="Times New Roman" w:hAnsi="Times New Roman"/>
          <w:i/>
          <w:color w:val="808080"/>
          <w:sz w:val="22"/>
          <w:szCs w:val="22"/>
          <w:lang w:val="en-GB"/>
        </w:rPr>
        <w:t xml:space="preserve"> be registered / sent; (ii) If the </w:t>
      </w:r>
      <w:r w:rsidRPr="00630A46">
        <w:rPr>
          <w:rFonts w:ascii="Times New Roman" w:hAnsi="Times New Roman"/>
          <w:i/>
          <w:color w:val="808080"/>
          <w:sz w:val="22"/>
          <w:szCs w:val="22"/>
          <w:lang w:val="en-GB"/>
        </w:rPr>
        <w:t xml:space="preserve">special power of attorney </w:t>
      </w:r>
      <w:r w:rsidRPr="00BF0E5C">
        <w:rPr>
          <w:rFonts w:ascii="Times New Roman" w:hAnsi="Times New Roman"/>
          <w:i/>
          <w:color w:val="808080"/>
          <w:sz w:val="22"/>
          <w:szCs w:val="22"/>
          <w:lang w:val="en-GB"/>
        </w:rPr>
        <w:t xml:space="preserve">will be transmitted via electronic mail, Annex 1 related to the secret </w:t>
      </w:r>
      <w:r>
        <w:rPr>
          <w:rFonts w:ascii="Times New Roman" w:hAnsi="Times New Roman"/>
          <w:i/>
          <w:color w:val="808080"/>
          <w:sz w:val="22"/>
          <w:szCs w:val="22"/>
          <w:lang w:val="en-GB"/>
        </w:rPr>
        <w:t>voting shall</w:t>
      </w:r>
      <w:r w:rsidRPr="00BF0E5C">
        <w:rPr>
          <w:rFonts w:ascii="Times New Roman" w:hAnsi="Times New Roman"/>
          <w:i/>
          <w:color w:val="808080"/>
          <w:sz w:val="22"/>
          <w:szCs w:val="22"/>
          <w:lang w:val="en-GB"/>
        </w:rPr>
        <w:t xml:space="preserve"> be attached to the e-mail, in a separate document entitled: </w:t>
      </w:r>
      <w:r>
        <w:rPr>
          <w:rFonts w:ascii="Times New Roman" w:hAnsi="Times New Roman"/>
          <w:i/>
          <w:color w:val="808080"/>
          <w:sz w:val="22"/>
          <w:szCs w:val="22"/>
          <w:lang w:val="en-GB"/>
        </w:rPr>
        <w:t>"Secret Voting".</w:t>
      </w:r>
    </w:p>
    <w:p w14:paraId="1A30E3D4" w14:textId="77777777" w:rsidR="00EA451E" w:rsidRPr="00C61A0A" w:rsidRDefault="00EA451E" w:rsidP="00EA451E">
      <w:pPr>
        <w:pStyle w:val="Stext"/>
        <w:spacing w:before="0" w:after="0" w:line="360" w:lineRule="auto"/>
        <w:rPr>
          <w:rFonts w:ascii="Times New Roman" w:hAnsi="Times New Roman"/>
          <w:i/>
          <w:color w:val="BFBFBF" w:themeColor="background1" w:themeShade="BF"/>
          <w:sz w:val="22"/>
          <w:szCs w:val="22"/>
          <w:lang w:val="en-GB"/>
        </w:rPr>
      </w:pPr>
    </w:p>
    <w:p w14:paraId="3D36BD0C" w14:textId="77777777" w:rsidR="00EA451E" w:rsidRPr="003116FD" w:rsidRDefault="00EA451E" w:rsidP="00EA451E">
      <w:pPr>
        <w:pStyle w:val="Stext"/>
        <w:spacing w:before="0" w:after="0" w:line="360" w:lineRule="auto"/>
        <w:rPr>
          <w:rFonts w:ascii="Times New Roman" w:hAnsi="Times New Roman"/>
          <w:b/>
          <w:sz w:val="22"/>
          <w:szCs w:val="22"/>
          <w:lang w:val="en-GB"/>
        </w:rPr>
      </w:pPr>
      <w:r w:rsidRPr="003116FD">
        <w:rPr>
          <w:rFonts w:ascii="Times New Roman" w:hAnsi="Times New Roman"/>
          <w:b/>
          <w:sz w:val="22"/>
          <w:szCs w:val="22"/>
          <w:lang w:val="en-GB"/>
        </w:rPr>
        <w:t xml:space="preserve">Date when the special power of attorney was granted......................................... </w:t>
      </w:r>
    </w:p>
    <w:p w14:paraId="77FF5C88" w14:textId="77777777" w:rsidR="00EA451E" w:rsidRPr="003116FD" w:rsidRDefault="00EA451E" w:rsidP="00EA451E">
      <w:pPr>
        <w:pStyle w:val="Stext"/>
        <w:spacing w:before="0" w:after="0" w:line="360" w:lineRule="auto"/>
        <w:rPr>
          <w:rFonts w:ascii="Times New Roman" w:hAnsi="Times New Roman"/>
          <w:b/>
          <w:sz w:val="22"/>
          <w:szCs w:val="22"/>
          <w:lang w:val="en-GB"/>
        </w:rPr>
      </w:pPr>
      <w:r w:rsidRPr="003116FD">
        <w:rPr>
          <w:rFonts w:ascii="Times New Roman" w:hAnsi="Times New Roman"/>
          <w:b/>
          <w:sz w:val="22"/>
          <w:szCs w:val="22"/>
          <w:lang w:val="en-GB"/>
        </w:rPr>
        <w:t xml:space="preserve">SURNANE AND NAME ……………………………………….. </w:t>
      </w:r>
    </w:p>
    <w:p w14:paraId="1A8DD22F" w14:textId="77777777" w:rsidR="00EA451E" w:rsidRPr="003116FD" w:rsidRDefault="00EA451E" w:rsidP="00EA451E">
      <w:pPr>
        <w:pStyle w:val="Stext"/>
        <w:spacing w:before="0" w:after="0" w:line="360" w:lineRule="auto"/>
        <w:rPr>
          <w:rFonts w:ascii="Times New Roman" w:hAnsi="Times New Roman"/>
          <w:b/>
          <w:sz w:val="22"/>
          <w:szCs w:val="22"/>
          <w:lang w:val="en-GB"/>
        </w:rPr>
      </w:pPr>
      <w:r w:rsidRPr="003116FD">
        <w:rPr>
          <w:rFonts w:ascii="Times New Roman" w:hAnsi="Times New Roman"/>
          <w:b/>
          <w:sz w:val="22"/>
          <w:szCs w:val="22"/>
          <w:lang w:val="en-GB"/>
        </w:rPr>
        <w:t>Signature .....................................</w:t>
      </w:r>
    </w:p>
    <w:p w14:paraId="4DC50374" w14:textId="77777777" w:rsidR="00EA451E" w:rsidRDefault="00EA451E" w:rsidP="00EA451E">
      <w:pPr>
        <w:pStyle w:val="Stext"/>
        <w:spacing w:before="0" w:after="0" w:line="360" w:lineRule="auto"/>
        <w:rPr>
          <w:rFonts w:ascii="Times New Roman" w:hAnsi="Times New Roman"/>
          <w:i/>
          <w:color w:val="BFBFBF" w:themeColor="background1" w:themeShade="BF"/>
          <w:sz w:val="22"/>
          <w:szCs w:val="22"/>
          <w:lang w:val="en-GB"/>
        </w:rPr>
      </w:pPr>
      <w:r w:rsidRPr="003116FD">
        <w:rPr>
          <w:rFonts w:ascii="Times New Roman" w:hAnsi="Times New Roman"/>
          <w:i/>
          <w:color w:val="BFBFBF" w:themeColor="background1" w:themeShade="BF"/>
          <w:sz w:val="22"/>
          <w:szCs w:val="22"/>
          <w:lang w:val="en-GB"/>
        </w:rPr>
        <w:t>(Note: please indicate the surname and name and apply the signature of the shareholder)</w:t>
      </w:r>
    </w:p>
    <w:p w14:paraId="0911E22A" w14:textId="77777777" w:rsidR="00EA451E" w:rsidRPr="003116FD" w:rsidRDefault="00EA451E" w:rsidP="00C0476E">
      <w:pPr>
        <w:pStyle w:val="Stext"/>
        <w:spacing w:before="0" w:after="0" w:line="360" w:lineRule="auto"/>
        <w:rPr>
          <w:rFonts w:ascii="Times New Roman" w:hAnsi="Times New Roman"/>
          <w:i/>
          <w:color w:val="BFBFBF" w:themeColor="background1" w:themeShade="BF"/>
          <w:sz w:val="22"/>
          <w:szCs w:val="22"/>
          <w:lang w:val="en-GB"/>
        </w:rPr>
      </w:pPr>
    </w:p>
    <w:sectPr w:rsidR="00EA451E" w:rsidRPr="003116FD" w:rsidSect="00C0476E">
      <w:headerReference w:type="even" r:id="rId8"/>
      <w:headerReference w:type="default" r:id="rId9"/>
      <w:footerReference w:type="even" r:id="rId10"/>
      <w:footerReference w:type="default" r:id="rId11"/>
      <w:headerReference w:type="first" r:id="rId12"/>
      <w:footerReference w:type="first" r:id="rId13"/>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8C42" w14:textId="77777777" w:rsidR="00A81517" w:rsidRDefault="00A81517">
      <w:r>
        <w:separator/>
      </w:r>
    </w:p>
    <w:p w14:paraId="24969805" w14:textId="77777777" w:rsidR="00A81517" w:rsidRDefault="00A81517"/>
    <w:p w14:paraId="4052BBB4" w14:textId="77777777" w:rsidR="00A81517" w:rsidRDefault="00A81517"/>
    <w:p w14:paraId="40F7B199" w14:textId="77777777" w:rsidR="00A81517" w:rsidRDefault="00A81517"/>
  </w:endnote>
  <w:endnote w:type="continuationSeparator" w:id="0">
    <w:p w14:paraId="32B6C879" w14:textId="77777777" w:rsidR="00A81517" w:rsidRDefault="00A81517">
      <w:r>
        <w:continuationSeparator/>
      </w:r>
    </w:p>
    <w:p w14:paraId="293591D1" w14:textId="77777777" w:rsidR="00A81517" w:rsidRDefault="00A81517"/>
    <w:p w14:paraId="0727B9D3" w14:textId="77777777" w:rsidR="00A81517" w:rsidRDefault="00A81517"/>
    <w:p w14:paraId="1A107E4A" w14:textId="77777777" w:rsidR="00A81517" w:rsidRDefault="00A81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795F" w14:textId="77777777" w:rsidR="006916BA" w:rsidRDefault="00691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168672"/>
      <w:docPartObj>
        <w:docPartGallery w:val="Page Numbers (Bottom of Page)"/>
        <w:docPartUnique/>
      </w:docPartObj>
    </w:sdtPr>
    <w:sdtEndPr>
      <w:rPr>
        <w:noProof/>
      </w:rPr>
    </w:sdtEndPr>
    <w:sdtContent>
      <w:p w14:paraId="3A085AB4" w14:textId="77777777"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14:paraId="6D8C8A3F"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987C" w14:textId="77777777"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79604907" wp14:editId="7DDE798A">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FEAE"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4907"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Yt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C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XiymLfUBAADQAwAADgAAAAAAAAAAAAAAAAAuAgAA&#10;ZHJzL2Uyb0RvYy54bWxQSwECLQAUAAYACAAAACEACjpsZt8AAAAKAQAADwAAAAAAAAAAAAAAAABP&#10;BAAAZHJzL2Rvd25yZXYueG1sUEsFBgAAAAAEAAQA8wAAAFsFAAAAAA==&#10;" filled="f" stroked="f">
              <v:textbox inset=",0,,0">
                <w:txbxContent>
                  <w:p w14:paraId="09C7FEAE"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8359" w14:textId="77777777" w:rsidR="00A81517" w:rsidRDefault="00A81517">
      <w:r>
        <w:separator/>
      </w:r>
    </w:p>
  </w:footnote>
  <w:footnote w:type="continuationSeparator" w:id="0">
    <w:p w14:paraId="0EE99268" w14:textId="77777777" w:rsidR="00A81517" w:rsidRDefault="00A81517">
      <w:r>
        <w:continuationSeparator/>
      </w:r>
    </w:p>
  </w:footnote>
  <w:footnote w:type="continuationNotice" w:id="1">
    <w:p w14:paraId="39A070D3" w14:textId="77777777" w:rsidR="00A81517" w:rsidRDefault="00A815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AFBE"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45E2F419" w14:textId="77777777" w:rsidR="00D37E58" w:rsidRDefault="00D37E58"/>
  <w:p w14:paraId="2EBB4863" w14:textId="77777777" w:rsidR="00D37E58" w:rsidRDefault="00D37E58"/>
  <w:p w14:paraId="61D4C79E" w14:textId="77777777" w:rsidR="00D37E58" w:rsidRDefault="00D37E58"/>
  <w:p w14:paraId="3AFAE771"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B6D3" w14:textId="77777777" w:rsidR="00590F16" w:rsidRDefault="00590F16" w:rsidP="00590F16">
    <w:pPr>
      <w:pStyle w:val="Header"/>
      <w:rPr>
        <w:b/>
        <w:i/>
        <w:sz w:val="18"/>
        <w:szCs w:val="18"/>
        <w:lang w:val="ro-RO"/>
      </w:rPr>
    </w:pPr>
  </w:p>
  <w:p w14:paraId="3AF6A82D"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7005D16E" wp14:editId="2A406964">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E92ED"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14:paraId="15775A01"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w:t>
    </w:r>
    <w:proofErr w:type="spellStart"/>
    <w:r w:rsidRPr="00544376">
      <w:rPr>
        <w:rFonts w:ascii="Times New Roman" w:hAnsi="Times New Roman"/>
        <w:b/>
        <w:i/>
        <w:sz w:val="18"/>
        <w:szCs w:val="18"/>
      </w:rPr>
      <w:t>Calea</w:t>
    </w:r>
    <w:proofErr w:type="spellEnd"/>
    <w:r w:rsidRPr="00544376">
      <w:rPr>
        <w:rFonts w:ascii="Times New Roman" w:hAnsi="Times New Roman"/>
        <w:b/>
        <w:i/>
        <w:sz w:val="18"/>
        <w:szCs w:val="18"/>
      </w:rPr>
      <w:t xml:space="preserve"> </w:t>
    </w:r>
    <w:proofErr w:type="spellStart"/>
    <w:r w:rsidRPr="00544376">
      <w:rPr>
        <w:rFonts w:ascii="Times New Roman" w:hAnsi="Times New Roman"/>
        <w:b/>
        <w:i/>
        <w:sz w:val="18"/>
        <w:szCs w:val="18"/>
      </w:rPr>
      <w:t>Griviței</w:t>
    </w:r>
    <w:proofErr w:type="spellEnd"/>
    <w:r w:rsidRPr="00544376">
      <w:rPr>
        <w:rFonts w:ascii="Times New Roman" w:hAnsi="Times New Roman"/>
        <w:b/>
        <w:i/>
        <w:sz w:val="18"/>
        <w:szCs w:val="18"/>
      </w:rPr>
      <w:t>,</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14:paraId="1EC48BEB"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14:paraId="753868A5"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14:paraId="56C53F27" w14:textId="240E49E9" w:rsidR="00590F16" w:rsidRPr="00C0476E" w:rsidRDefault="00590F16" w:rsidP="00C0476E">
    <w:pPr>
      <w:pStyle w:val="Header"/>
      <w:tabs>
        <w:tab w:val="clear" w:pos="4819"/>
        <w:tab w:val="clear" w:pos="9071"/>
        <w:tab w:val="center" w:pos="4513"/>
        <w:tab w:val="right" w:pos="9026"/>
      </w:tabs>
      <w:spacing w:line="240" w:lineRule="auto"/>
      <w:jc w:val="right"/>
      <w:rPr>
        <w:rFonts w:ascii="Times New Roman" w:hAnsi="Times New Roman"/>
        <w:b/>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6DF4" w14:textId="77777777" w:rsidR="00D37E58" w:rsidRDefault="00F376CB">
    <w:pPr>
      <w:pStyle w:val="Header"/>
    </w:pPr>
    <w:r>
      <w:rPr>
        <w:noProof/>
        <w:lang w:eastAsia="en-GB"/>
      </w:rPr>
      <w:drawing>
        <wp:anchor distT="0" distB="0" distL="114300" distR="114300" simplePos="0" relativeHeight="251661312" behindDoc="0" locked="0" layoutInCell="1" allowOverlap="1" wp14:anchorId="0417E1B2" wp14:editId="233A1E44">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07A7DDD0" wp14:editId="4DF53680">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5338A058" wp14:editId="3E6C33A0">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58054AEE" wp14:editId="5E186314">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689DCF34" wp14:editId="0922EF09">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1C38EA63" wp14:editId="4E84A1B2">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A7D4" w14:textId="77777777" w:rsidR="000819B2" w:rsidRPr="006C600A" w:rsidRDefault="000819B2" w:rsidP="007C598A">
                          <w:pPr>
                            <w:pStyle w:val="SKopfzeile6pt"/>
                            <w:ind w:left="454" w:right="227"/>
                            <w:rPr>
                              <w:lang w:val="de-DE"/>
                            </w:rPr>
                          </w:pPr>
                          <w:r w:rsidRPr="006C600A">
                            <w:rPr>
                              <w:lang w:val="de-DE"/>
                            </w:rPr>
                            <w:t>Schönherr Rechtsanwälte GmbH</w:t>
                          </w:r>
                        </w:p>
                        <w:p w14:paraId="50D8643B" w14:textId="77777777" w:rsidR="000819B2" w:rsidRPr="006C600A" w:rsidRDefault="000819B2" w:rsidP="007C598A">
                          <w:pPr>
                            <w:pStyle w:val="SKopfzeile6pt"/>
                            <w:ind w:left="454" w:right="227"/>
                            <w:rPr>
                              <w:lang w:val="de-DE"/>
                            </w:rPr>
                          </w:pPr>
                          <w:r w:rsidRPr="006C600A">
                            <w:rPr>
                              <w:lang w:val="de-DE"/>
                            </w:rPr>
                            <w:t>A-1014 Wien, Tuchlauben 17</w:t>
                          </w:r>
                        </w:p>
                        <w:p w14:paraId="1889FAB6" w14:textId="77777777" w:rsidR="000819B2" w:rsidRPr="006C600A" w:rsidRDefault="000819B2" w:rsidP="007C598A">
                          <w:pPr>
                            <w:pStyle w:val="SKopfzeile6pt"/>
                            <w:ind w:left="454" w:right="227"/>
                            <w:rPr>
                              <w:lang w:val="de-DE"/>
                            </w:rPr>
                          </w:pPr>
                          <w:r w:rsidRPr="006C600A">
                            <w:rPr>
                              <w:lang w:val="de-DE"/>
                            </w:rPr>
                            <w:t>FN 266331 p (HG Wien)</w:t>
                          </w:r>
                        </w:p>
                        <w:p w14:paraId="0063D257" w14:textId="77777777" w:rsidR="000819B2" w:rsidRPr="006C600A" w:rsidRDefault="000819B2" w:rsidP="007C598A">
                          <w:pPr>
                            <w:pStyle w:val="SKopfzeile6pt"/>
                            <w:ind w:left="454" w:right="227"/>
                            <w:rPr>
                              <w:lang w:val="de-DE"/>
                            </w:rPr>
                          </w:pPr>
                          <w:r w:rsidRPr="006C600A">
                            <w:rPr>
                              <w:lang w:val="de-DE"/>
                            </w:rPr>
                            <w:t>UID ATU 61980967</w:t>
                          </w:r>
                        </w:p>
                        <w:p w14:paraId="10890C41" w14:textId="77777777" w:rsidR="000819B2" w:rsidRPr="006C600A" w:rsidRDefault="000819B2" w:rsidP="007C598A">
                          <w:pPr>
                            <w:pStyle w:val="SKopfzeile6pt"/>
                            <w:ind w:left="454" w:right="227"/>
                            <w:rPr>
                              <w:lang w:val="de-DE"/>
                            </w:rPr>
                          </w:pPr>
                          <w:r w:rsidRPr="006C600A">
                            <w:rPr>
                              <w:lang w:val="de-DE"/>
                            </w:rPr>
                            <w:t>DVR 0157139</w:t>
                          </w:r>
                        </w:p>
                        <w:p w14:paraId="74A7D960" w14:textId="77777777" w:rsidR="000819B2" w:rsidRPr="006C600A" w:rsidRDefault="000819B2" w:rsidP="007C598A">
                          <w:pPr>
                            <w:pStyle w:val="SKopfzeile6pt"/>
                            <w:ind w:left="454" w:right="227"/>
                            <w:rPr>
                              <w:lang w:val="de-DE"/>
                            </w:rPr>
                          </w:pPr>
                          <w:r w:rsidRPr="006C600A">
                            <w:rPr>
                              <w:lang w:val="de-DE"/>
                            </w:rPr>
                            <w:t>T: +43 1 534 37</w:t>
                          </w:r>
                        </w:p>
                        <w:p w14:paraId="664B362F"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8EA63"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icY/C7gEAAMIDAAAOAAAAAAAAAAAAAAAAAC4CAABkcnMvZTJv&#10;RG9jLnhtbFBLAQItABQABgAIAAAAIQC/R5Hy3wAAAAwBAAAPAAAAAAAAAAAAAAAAAEgEAABkcnMv&#10;ZG93bnJldi54bWxQSwUGAAAAAAQABADzAAAAVAUAAAAA&#10;" filled="f" stroked="f">
              <v:textbox inset="0,0,0,0">
                <w:txbxContent>
                  <w:p w14:paraId="5AE9A7D4" w14:textId="77777777" w:rsidR="000819B2" w:rsidRPr="006C600A" w:rsidRDefault="000819B2" w:rsidP="007C598A">
                    <w:pPr>
                      <w:pStyle w:val="SKopfzeile6pt"/>
                      <w:ind w:left="454" w:right="227"/>
                      <w:rPr>
                        <w:lang w:val="de-DE"/>
                      </w:rPr>
                    </w:pPr>
                    <w:r w:rsidRPr="006C600A">
                      <w:rPr>
                        <w:lang w:val="de-DE"/>
                      </w:rPr>
                      <w:t>Schönherr Rechtsanwälte GmbH</w:t>
                    </w:r>
                  </w:p>
                  <w:p w14:paraId="50D8643B" w14:textId="77777777" w:rsidR="000819B2" w:rsidRPr="006C600A" w:rsidRDefault="000819B2" w:rsidP="007C598A">
                    <w:pPr>
                      <w:pStyle w:val="SKopfzeile6pt"/>
                      <w:ind w:left="454" w:right="227"/>
                      <w:rPr>
                        <w:lang w:val="de-DE"/>
                      </w:rPr>
                    </w:pPr>
                    <w:r w:rsidRPr="006C600A">
                      <w:rPr>
                        <w:lang w:val="de-DE"/>
                      </w:rPr>
                      <w:t>A-1014 Wien, Tuchlauben 17</w:t>
                    </w:r>
                  </w:p>
                  <w:p w14:paraId="1889FAB6" w14:textId="77777777" w:rsidR="000819B2" w:rsidRPr="006C600A" w:rsidRDefault="000819B2" w:rsidP="007C598A">
                    <w:pPr>
                      <w:pStyle w:val="SKopfzeile6pt"/>
                      <w:ind w:left="454" w:right="227"/>
                      <w:rPr>
                        <w:lang w:val="de-DE"/>
                      </w:rPr>
                    </w:pPr>
                    <w:r w:rsidRPr="006C600A">
                      <w:rPr>
                        <w:lang w:val="de-DE"/>
                      </w:rPr>
                      <w:t>FN 266331 p (HG Wien)</w:t>
                    </w:r>
                  </w:p>
                  <w:p w14:paraId="0063D257" w14:textId="77777777" w:rsidR="000819B2" w:rsidRPr="006C600A" w:rsidRDefault="000819B2" w:rsidP="007C598A">
                    <w:pPr>
                      <w:pStyle w:val="SKopfzeile6pt"/>
                      <w:ind w:left="454" w:right="227"/>
                      <w:rPr>
                        <w:lang w:val="de-DE"/>
                      </w:rPr>
                    </w:pPr>
                    <w:r w:rsidRPr="006C600A">
                      <w:rPr>
                        <w:lang w:val="de-DE"/>
                      </w:rPr>
                      <w:t>UID ATU 61980967</w:t>
                    </w:r>
                  </w:p>
                  <w:p w14:paraId="10890C41" w14:textId="77777777" w:rsidR="000819B2" w:rsidRPr="006C600A" w:rsidRDefault="000819B2" w:rsidP="007C598A">
                    <w:pPr>
                      <w:pStyle w:val="SKopfzeile6pt"/>
                      <w:ind w:left="454" w:right="227"/>
                      <w:rPr>
                        <w:lang w:val="de-DE"/>
                      </w:rPr>
                    </w:pPr>
                    <w:r w:rsidRPr="006C600A">
                      <w:rPr>
                        <w:lang w:val="de-DE"/>
                      </w:rPr>
                      <w:t>DVR 0157139</w:t>
                    </w:r>
                  </w:p>
                  <w:p w14:paraId="74A7D960" w14:textId="77777777" w:rsidR="000819B2" w:rsidRPr="006C600A" w:rsidRDefault="000819B2" w:rsidP="007C598A">
                    <w:pPr>
                      <w:pStyle w:val="SKopfzeile6pt"/>
                      <w:ind w:left="454" w:right="227"/>
                      <w:rPr>
                        <w:lang w:val="de-DE"/>
                      </w:rPr>
                    </w:pPr>
                    <w:r w:rsidRPr="006C600A">
                      <w:rPr>
                        <w:lang w:val="de-DE"/>
                      </w:rPr>
                      <w:t>T: +43 1 534 37</w:t>
                    </w:r>
                  </w:p>
                  <w:p w14:paraId="664B362F"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513BF950" wp14:editId="04D84F2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3B204A9"/>
    <w:multiLevelType w:val="hybridMultilevel"/>
    <w:tmpl w:val="82D2281E"/>
    <w:lvl w:ilvl="0" w:tplc="D660A0C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0"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C336635"/>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5"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9"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30"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4"/>
  </w:num>
  <w:num w:numId="2">
    <w:abstractNumId w:val="28"/>
  </w:num>
  <w:num w:numId="3">
    <w:abstractNumId w:val="28"/>
  </w:num>
  <w:num w:numId="4">
    <w:abstractNumId w:val="28"/>
  </w:num>
  <w:num w:numId="5">
    <w:abstractNumId w:val="13"/>
  </w:num>
  <w:num w:numId="6">
    <w:abstractNumId w:val="13"/>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5"/>
  </w:num>
  <w:num w:numId="21">
    <w:abstractNumId w:val="26"/>
  </w:num>
  <w:num w:numId="22">
    <w:abstractNumId w:val="17"/>
  </w:num>
  <w:num w:numId="23">
    <w:abstractNumId w:val="31"/>
  </w:num>
  <w:num w:numId="24">
    <w:abstractNumId w:val="30"/>
  </w:num>
  <w:num w:numId="25">
    <w:abstractNumId w:val="23"/>
  </w:num>
  <w:num w:numId="26">
    <w:abstractNumId w:val="12"/>
  </w:num>
  <w:num w:numId="27">
    <w:abstractNumId w:val="14"/>
  </w:num>
  <w:num w:numId="28">
    <w:abstractNumId w:val="29"/>
  </w:num>
  <w:num w:numId="29">
    <w:abstractNumId w:val="16"/>
  </w:num>
  <w:num w:numId="30">
    <w:abstractNumId w:val="27"/>
  </w:num>
  <w:num w:numId="31">
    <w:abstractNumId w:val="15"/>
  </w:num>
  <w:num w:numId="32">
    <w:abstractNumId w:val="19"/>
  </w:num>
  <w:num w:numId="33">
    <w:abstractNumId w:val="21"/>
  </w:num>
  <w:num w:numId="34">
    <w:abstractNumId w:val="11"/>
  </w:num>
  <w:num w:numId="35">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2DFC"/>
    <w:rsid w:val="00025A6A"/>
    <w:rsid w:val="00027813"/>
    <w:rsid w:val="00032471"/>
    <w:rsid w:val="000348B1"/>
    <w:rsid w:val="00041C17"/>
    <w:rsid w:val="0004482A"/>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1B54"/>
    <w:rsid w:val="00092463"/>
    <w:rsid w:val="00094E4A"/>
    <w:rsid w:val="00094EFF"/>
    <w:rsid w:val="0009558F"/>
    <w:rsid w:val="00096B7B"/>
    <w:rsid w:val="000A5AE4"/>
    <w:rsid w:val="000A5F24"/>
    <w:rsid w:val="000B21F3"/>
    <w:rsid w:val="000B4D87"/>
    <w:rsid w:val="000B4E7E"/>
    <w:rsid w:val="000C2733"/>
    <w:rsid w:val="000C5280"/>
    <w:rsid w:val="000D094B"/>
    <w:rsid w:val="000D60C7"/>
    <w:rsid w:val="000D613D"/>
    <w:rsid w:val="000E4B0E"/>
    <w:rsid w:val="000F0E13"/>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547F2"/>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34FA"/>
    <w:rsid w:val="001A4527"/>
    <w:rsid w:val="001B0FE8"/>
    <w:rsid w:val="001B1E5F"/>
    <w:rsid w:val="001B2FD0"/>
    <w:rsid w:val="001B306C"/>
    <w:rsid w:val="001B6B59"/>
    <w:rsid w:val="001B6CCE"/>
    <w:rsid w:val="001C01FE"/>
    <w:rsid w:val="001C0D68"/>
    <w:rsid w:val="001C423D"/>
    <w:rsid w:val="001D08B8"/>
    <w:rsid w:val="001D3F50"/>
    <w:rsid w:val="001D4588"/>
    <w:rsid w:val="001D5677"/>
    <w:rsid w:val="001D7BA0"/>
    <w:rsid w:val="001E3D2B"/>
    <w:rsid w:val="001E7BBE"/>
    <w:rsid w:val="001F2A28"/>
    <w:rsid w:val="001F3755"/>
    <w:rsid w:val="001F3B01"/>
    <w:rsid w:val="002006C3"/>
    <w:rsid w:val="002007C6"/>
    <w:rsid w:val="00203966"/>
    <w:rsid w:val="00205CC4"/>
    <w:rsid w:val="0020705B"/>
    <w:rsid w:val="002114ED"/>
    <w:rsid w:val="00213571"/>
    <w:rsid w:val="00213D53"/>
    <w:rsid w:val="002153E4"/>
    <w:rsid w:val="002245BD"/>
    <w:rsid w:val="00231468"/>
    <w:rsid w:val="002315D1"/>
    <w:rsid w:val="00234DD3"/>
    <w:rsid w:val="00235125"/>
    <w:rsid w:val="0023781D"/>
    <w:rsid w:val="00237C18"/>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095F"/>
    <w:rsid w:val="002C19AA"/>
    <w:rsid w:val="002C2EE5"/>
    <w:rsid w:val="002C3D5F"/>
    <w:rsid w:val="002C43F1"/>
    <w:rsid w:val="002C64D7"/>
    <w:rsid w:val="002D0504"/>
    <w:rsid w:val="002E6DA0"/>
    <w:rsid w:val="002E6F99"/>
    <w:rsid w:val="002F54E4"/>
    <w:rsid w:val="00301CFA"/>
    <w:rsid w:val="00302B10"/>
    <w:rsid w:val="00303080"/>
    <w:rsid w:val="00304992"/>
    <w:rsid w:val="0031058B"/>
    <w:rsid w:val="00310A4C"/>
    <w:rsid w:val="003116FD"/>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C2732"/>
    <w:rsid w:val="003C789F"/>
    <w:rsid w:val="003D2B5B"/>
    <w:rsid w:val="003D5B34"/>
    <w:rsid w:val="003E2AB8"/>
    <w:rsid w:val="003E41FD"/>
    <w:rsid w:val="003F1670"/>
    <w:rsid w:val="003F1A66"/>
    <w:rsid w:val="003F4658"/>
    <w:rsid w:val="003F491A"/>
    <w:rsid w:val="003F5B88"/>
    <w:rsid w:val="0040168A"/>
    <w:rsid w:val="004049F8"/>
    <w:rsid w:val="00404DBF"/>
    <w:rsid w:val="00415239"/>
    <w:rsid w:val="0041652A"/>
    <w:rsid w:val="00417E35"/>
    <w:rsid w:val="0042043C"/>
    <w:rsid w:val="0042246F"/>
    <w:rsid w:val="00423B04"/>
    <w:rsid w:val="00423CC0"/>
    <w:rsid w:val="00424236"/>
    <w:rsid w:val="00424FBF"/>
    <w:rsid w:val="004365A0"/>
    <w:rsid w:val="00437B3E"/>
    <w:rsid w:val="004434A7"/>
    <w:rsid w:val="004436EC"/>
    <w:rsid w:val="004447B3"/>
    <w:rsid w:val="0044487A"/>
    <w:rsid w:val="00456E10"/>
    <w:rsid w:val="00462010"/>
    <w:rsid w:val="00465784"/>
    <w:rsid w:val="00465A5F"/>
    <w:rsid w:val="004668A0"/>
    <w:rsid w:val="004743AB"/>
    <w:rsid w:val="00481D41"/>
    <w:rsid w:val="0048206E"/>
    <w:rsid w:val="00482676"/>
    <w:rsid w:val="004831A8"/>
    <w:rsid w:val="004860E1"/>
    <w:rsid w:val="0049108C"/>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206"/>
    <w:rsid w:val="0052496E"/>
    <w:rsid w:val="0052641A"/>
    <w:rsid w:val="00530090"/>
    <w:rsid w:val="00530DD4"/>
    <w:rsid w:val="005319D8"/>
    <w:rsid w:val="005351AB"/>
    <w:rsid w:val="00536775"/>
    <w:rsid w:val="005402E6"/>
    <w:rsid w:val="005425F0"/>
    <w:rsid w:val="00544376"/>
    <w:rsid w:val="0054609C"/>
    <w:rsid w:val="0054638A"/>
    <w:rsid w:val="0054663B"/>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60121C"/>
    <w:rsid w:val="00602360"/>
    <w:rsid w:val="006129EB"/>
    <w:rsid w:val="00615201"/>
    <w:rsid w:val="0061600C"/>
    <w:rsid w:val="00626532"/>
    <w:rsid w:val="00626C0A"/>
    <w:rsid w:val="00627F74"/>
    <w:rsid w:val="0063383A"/>
    <w:rsid w:val="00635DCE"/>
    <w:rsid w:val="006442B7"/>
    <w:rsid w:val="006468C8"/>
    <w:rsid w:val="00646A10"/>
    <w:rsid w:val="0064759F"/>
    <w:rsid w:val="00652B28"/>
    <w:rsid w:val="00655323"/>
    <w:rsid w:val="006578C2"/>
    <w:rsid w:val="00662ADC"/>
    <w:rsid w:val="00663F28"/>
    <w:rsid w:val="00664B1B"/>
    <w:rsid w:val="0067454E"/>
    <w:rsid w:val="00680DAB"/>
    <w:rsid w:val="006819C6"/>
    <w:rsid w:val="00683B14"/>
    <w:rsid w:val="00685D07"/>
    <w:rsid w:val="006871FF"/>
    <w:rsid w:val="006916BA"/>
    <w:rsid w:val="00694920"/>
    <w:rsid w:val="006A26FE"/>
    <w:rsid w:val="006A51D5"/>
    <w:rsid w:val="006A5842"/>
    <w:rsid w:val="006A58CB"/>
    <w:rsid w:val="006B3F7C"/>
    <w:rsid w:val="006B43D2"/>
    <w:rsid w:val="006B43E3"/>
    <w:rsid w:val="006B77A4"/>
    <w:rsid w:val="006C14F0"/>
    <w:rsid w:val="006C2492"/>
    <w:rsid w:val="006C4F0F"/>
    <w:rsid w:val="006C5841"/>
    <w:rsid w:val="006C600A"/>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11FE5"/>
    <w:rsid w:val="0072084E"/>
    <w:rsid w:val="00721B1E"/>
    <w:rsid w:val="00723E02"/>
    <w:rsid w:val="007254B2"/>
    <w:rsid w:val="00726FAC"/>
    <w:rsid w:val="00727811"/>
    <w:rsid w:val="00727C4A"/>
    <w:rsid w:val="00732F90"/>
    <w:rsid w:val="00737260"/>
    <w:rsid w:val="00740F77"/>
    <w:rsid w:val="00743026"/>
    <w:rsid w:val="00743D09"/>
    <w:rsid w:val="00743EC0"/>
    <w:rsid w:val="007444DB"/>
    <w:rsid w:val="007655E7"/>
    <w:rsid w:val="00771F14"/>
    <w:rsid w:val="00772024"/>
    <w:rsid w:val="00775A52"/>
    <w:rsid w:val="00785374"/>
    <w:rsid w:val="00790EE7"/>
    <w:rsid w:val="0079293C"/>
    <w:rsid w:val="0079312D"/>
    <w:rsid w:val="00794B47"/>
    <w:rsid w:val="00794CE8"/>
    <w:rsid w:val="007A23ED"/>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D4"/>
    <w:rsid w:val="007E35F2"/>
    <w:rsid w:val="007E68F9"/>
    <w:rsid w:val="007E6B9C"/>
    <w:rsid w:val="007F419D"/>
    <w:rsid w:val="00801AC2"/>
    <w:rsid w:val="008031E4"/>
    <w:rsid w:val="008035C5"/>
    <w:rsid w:val="00805354"/>
    <w:rsid w:val="00805AF5"/>
    <w:rsid w:val="008141E7"/>
    <w:rsid w:val="00814ACF"/>
    <w:rsid w:val="00820312"/>
    <w:rsid w:val="00820F63"/>
    <w:rsid w:val="00825159"/>
    <w:rsid w:val="008328AF"/>
    <w:rsid w:val="008407A0"/>
    <w:rsid w:val="00845FE7"/>
    <w:rsid w:val="008502C8"/>
    <w:rsid w:val="00855D1E"/>
    <w:rsid w:val="00860062"/>
    <w:rsid w:val="00861E16"/>
    <w:rsid w:val="00872E52"/>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773"/>
    <w:rsid w:val="00902F23"/>
    <w:rsid w:val="0090351A"/>
    <w:rsid w:val="00905D65"/>
    <w:rsid w:val="00913755"/>
    <w:rsid w:val="00921B7A"/>
    <w:rsid w:val="0092344F"/>
    <w:rsid w:val="00926F1C"/>
    <w:rsid w:val="00943760"/>
    <w:rsid w:val="0094380F"/>
    <w:rsid w:val="00944416"/>
    <w:rsid w:val="00944663"/>
    <w:rsid w:val="00945B80"/>
    <w:rsid w:val="009460FD"/>
    <w:rsid w:val="0095089B"/>
    <w:rsid w:val="00952922"/>
    <w:rsid w:val="00954188"/>
    <w:rsid w:val="0095589C"/>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B1F6C"/>
    <w:rsid w:val="009B44FA"/>
    <w:rsid w:val="009B4F74"/>
    <w:rsid w:val="009B527E"/>
    <w:rsid w:val="009B67C3"/>
    <w:rsid w:val="009C2696"/>
    <w:rsid w:val="009C3501"/>
    <w:rsid w:val="009C7F3F"/>
    <w:rsid w:val="009D1278"/>
    <w:rsid w:val="009D490F"/>
    <w:rsid w:val="009D4A75"/>
    <w:rsid w:val="009D7030"/>
    <w:rsid w:val="009D7F2F"/>
    <w:rsid w:val="009E10A4"/>
    <w:rsid w:val="009E4148"/>
    <w:rsid w:val="009E7989"/>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72CF"/>
    <w:rsid w:val="00A602E0"/>
    <w:rsid w:val="00A62B14"/>
    <w:rsid w:val="00A64395"/>
    <w:rsid w:val="00A66760"/>
    <w:rsid w:val="00A6690A"/>
    <w:rsid w:val="00A6760D"/>
    <w:rsid w:val="00A70127"/>
    <w:rsid w:val="00A81517"/>
    <w:rsid w:val="00A82A20"/>
    <w:rsid w:val="00A8527F"/>
    <w:rsid w:val="00A86597"/>
    <w:rsid w:val="00A87442"/>
    <w:rsid w:val="00A90586"/>
    <w:rsid w:val="00A90610"/>
    <w:rsid w:val="00A90798"/>
    <w:rsid w:val="00A9100A"/>
    <w:rsid w:val="00A91E69"/>
    <w:rsid w:val="00A92B22"/>
    <w:rsid w:val="00A975CF"/>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0AAF"/>
    <w:rsid w:val="00AF10E1"/>
    <w:rsid w:val="00AF1B81"/>
    <w:rsid w:val="00AF56FF"/>
    <w:rsid w:val="00AF5CFA"/>
    <w:rsid w:val="00B01977"/>
    <w:rsid w:val="00B053A6"/>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3BF"/>
    <w:rsid w:val="00B50537"/>
    <w:rsid w:val="00B511EB"/>
    <w:rsid w:val="00B52493"/>
    <w:rsid w:val="00B54C37"/>
    <w:rsid w:val="00B62058"/>
    <w:rsid w:val="00B6772D"/>
    <w:rsid w:val="00B7051F"/>
    <w:rsid w:val="00B72BF7"/>
    <w:rsid w:val="00B73F09"/>
    <w:rsid w:val="00B7664D"/>
    <w:rsid w:val="00B776C0"/>
    <w:rsid w:val="00B8055D"/>
    <w:rsid w:val="00B8139D"/>
    <w:rsid w:val="00B8258D"/>
    <w:rsid w:val="00B97685"/>
    <w:rsid w:val="00BA20A1"/>
    <w:rsid w:val="00BA5314"/>
    <w:rsid w:val="00BA5616"/>
    <w:rsid w:val="00BA7759"/>
    <w:rsid w:val="00BB4520"/>
    <w:rsid w:val="00BC0D77"/>
    <w:rsid w:val="00BC1BBA"/>
    <w:rsid w:val="00BC2490"/>
    <w:rsid w:val="00BC2670"/>
    <w:rsid w:val="00BC322E"/>
    <w:rsid w:val="00BC3A1E"/>
    <w:rsid w:val="00BC3D81"/>
    <w:rsid w:val="00BC6681"/>
    <w:rsid w:val="00BD144A"/>
    <w:rsid w:val="00BD1877"/>
    <w:rsid w:val="00BD389C"/>
    <w:rsid w:val="00BE1539"/>
    <w:rsid w:val="00BE2B1A"/>
    <w:rsid w:val="00BE36FD"/>
    <w:rsid w:val="00BE3B5F"/>
    <w:rsid w:val="00BE76E1"/>
    <w:rsid w:val="00BF1972"/>
    <w:rsid w:val="00BF3D0D"/>
    <w:rsid w:val="00BF3DC5"/>
    <w:rsid w:val="00BF4D82"/>
    <w:rsid w:val="00C01E22"/>
    <w:rsid w:val="00C0476E"/>
    <w:rsid w:val="00C11409"/>
    <w:rsid w:val="00C22917"/>
    <w:rsid w:val="00C230EA"/>
    <w:rsid w:val="00C247D6"/>
    <w:rsid w:val="00C278AF"/>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2D5A"/>
    <w:rsid w:val="00C73A1C"/>
    <w:rsid w:val="00C912D4"/>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E7453"/>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2EC0"/>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C405F"/>
    <w:rsid w:val="00DD66A5"/>
    <w:rsid w:val="00DD6748"/>
    <w:rsid w:val="00DE0617"/>
    <w:rsid w:val="00DE343A"/>
    <w:rsid w:val="00DE4EC9"/>
    <w:rsid w:val="00DF00B4"/>
    <w:rsid w:val="00DF3314"/>
    <w:rsid w:val="00E01D1D"/>
    <w:rsid w:val="00E02D00"/>
    <w:rsid w:val="00E0507F"/>
    <w:rsid w:val="00E065AB"/>
    <w:rsid w:val="00E06C33"/>
    <w:rsid w:val="00E15DDA"/>
    <w:rsid w:val="00E15E6D"/>
    <w:rsid w:val="00E16FD5"/>
    <w:rsid w:val="00E24A40"/>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A1521"/>
    <w:rsid w:val="00EA4344"/>
    <w:rsid w:val="00EA451E"/>
    <w:rsid w:val="00EB1ACB"/>
    <w:rsid w:val="00EB204E"/>
    <w:rsid w:val="00EB302F"/>
    <w:rsid w:val="00EB5333"/>
    <w:rsid w:val="00EC1627"/>
    <w:rsid w:val="00EC2CD6"/>
    <w:rsid w:val="00EC59B2"/>
    <w:rsid w:val="00EC5EBF"/>
    <w:rsid w:val="00ED3157"/>
    <w:rsid w:val="00ED5C61"/>
    <w:rsid w:val="00EE1401"/>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4171"/>
    <w:rsid w:val="00F376CB"/>
    <w:rsid w:val="00F37904"/>
    <w:rsid w:val="00F40824"/>
    <w:rsid w:val="00F41DF6"/>
    <w:rsid w:val="00F42C39"/>
    <w:rsid w:val="00F575D5"/>
    <w:rsid w:val="00F60F0E"/>
    <w:rsid w:val="00F639F4"/>
    <w:rsid w:val="00F65C43"/>
    <w:rsid w:val="00F65E82"/>
    <w:rsid w:val="00F72BD7"/>
    <w:rsid w:val="00F73292"/>
    <w:rsid w:val="00F75663"/>
    <w:rsid w:val="00F76915"/>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C4256"/>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0476E"/>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 w:type="paragraph" w:customStyle="1" w:styleId="AODocTxtL1">
    <w:name w:val="AODocTxtL1"/>
    <w:basedOn w:val="AODocTxt"/>
    <w:rsid w:val="00AF0AAF"/>
    <w:pPr>
      <w:ind w:left="720"/>
    </w:pPr>
  </w:style>
  <w:style w:type="paragraph" w:customStyle="1" w:styleId="AODocTxtL2">
    <w:name w:val="AODocTxtL2"/>
    <w:basedOn w:val="AODocTxt"/>
    <w:rsid w:val="00AF0AAF"/>
    <w:pPr>
      <w:ind w:left="1440"/>
    </w:pPr>
  </w:style>
  <w:style w:type="paragraph" w:customStyle="1" w:styleId="AODocTxtL3">
    <w:name w:val="AODocTxtL3"/>
    <w:basedOn w:val="AODocTxt"/>
    <w:rsid w:val="00AF0AAF"/>
    <w:pPr>
      <w:ind w:left="2160"/>
    </w:pPr>
  </w:style>
  <w:style w:type="paragraph" w:customStyle="1" w:styleId="AODocTxtL4">
    <w:name w:val="AODocTxtL4"/>
    <w:basedOn w:val="AODocTxt"/>
    <w:rsid w:val="00AF0AAF"/>
    <w:pPr>
      <w:ind w:left="2880"/>
    </w:pPr>
  </w:style>
  <w:style w:type="paragraph" w:customStyle="1" w:styleId="AODocTxtL5">
    <w:name w:val="AODocTxtL5"/>
    <w:basedOn w:val="AODocTxt"/>
    <w:rsid w:val="00AF0AAF"/>
    <w:pPr>
      <w:ind w:left="3600"/>
    </w:pPr>
  </w:style>
  <w:style w:type="paragraph" w:customStyle="1" w:styleId="AODocTxtL6">
    <w:name w:val="AODocTxtL6"/>
    <w:basedOn w:val="AODocTxt"/>
    <w:rsid w:val="00AF0AAF"/>
    <w:pPr>
      <w:ind w:left="4320"/>
    </w:pPr>
  </w:style>
  <w:style w:type="paragraph" w:customStyle="1" w:styleId="AODocTxtL7">
    <w:name w:val="AODocTxtL7"/>
    <w:basedOn w:val="AODocTxt"/>
    <w:rsid w:val="00AF0AAF"/>
    <w:pPr>
      <w:ind w:left="5040"/>
    </w:pPr>
  </w:style>
  <w:style w:type="paragraph" w:customStyle="1" w:styleId="AODocTxtL8">
    <w:name w:val="AODocTxtL8"/>
    <w:basedOn w:val="AODocTxt"/>
    <w:rsid w:val="00AF0AAF"/>
    <w:pPr>
      <w:ind w:left="5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C172-87BA-459A-83B0-89480464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9379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2021-08-27T11:06:00Z</dcterms:created>
  <dcterms:modified xsi:type="dcterms:W3CDTF">2021-08-27T11:06:00Z</dcterms:modified>
</cp:coreProperties>
</file>